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22F" w:rsidRPr="009E7EAB" w:rsidRDefault="00C9622F" w:rsidP="00C9622F">
      <w:pPr>
        <w:pStyle w:val="Default"/>
        <w:rPr>
          <w:lang w:val="ka-GE"/>
        </w:rPr>
      </w:pPr>
    </w:p>
    <w:p w:rsidR="002C51FE" w:rsidRDefault="0054291F" w:rsidP="00C9622F">
      <w:pPr>
        <w:pStyle w:val="Default"/>
        <w:rPr>
          <w:b/>
          <w:sz w:val="20"/>
          <w:szCs w:val="20"/>
        </w:rPr>
      </w:pPr>
      <w:r>
        <w:rPr>
          <w:b/>
          <w:sz w:val="20"/>
          <w:szCs w:val="20"/>
          <w:lang w:val="ka-GE"/>
        </w:rPr>
        <w:t xml:space="preserve"> </w:t>
      </w:r>
      <w:r w:rsidR="00EF676F" w:rsidRPr="00E63ECC">
        <w:rPr>
          <w:b/>
          <w:sz w:val="20"/>
          <w:szCs w:val="20"/>
          <w:lang w:val="ka-GE"/>
        </w:rPr>
        <w:t>შპს</w:t>
      </w:r>
      <w:r w:rsidR="00EF676F" w:rsidRPr="002D113C">
        <w:rPr>
          <w:b/>
          <w:sz w:val="22"/>
          <w:lang w:val="ka-GE"/>
        </w:rPr>
        <w:t xml:space="preserve"> </w:t>
      </w:r>
      <w:r w:rsidR="00EF676F" w:rsidRPr="00EF676F">
        <w:rPr>
          <w:b/>
          <w:sz w:val="20"/>
          <w:szCs w:val="20"/>
        </w:rPr>
        <w:t>"</w:t>
      </w:r>
      <w:proofErr w:type="spellStart"/>
      <w:r w:rsidR="00EF676F" w:rsidRPr="00EF676F">
        <w:rPr>
          <w:b/>
          <w:sz w:val="20"/>
          <w:szCs w:val="20"/>
        </w:rPr>
        <w:t>თბილისის</w:t>
      </w:r>
      <w:proofErr w:type="spellEnd"/>
      <w:r w:rsidR="00EF676F" w:rsidRPr="00EF676F">
        <w:rPr>
          <w:b/>
          <w:sz w:val="20"/>
          <w:szCs w:val="20"/>
        </w:rPr>
        <w:t xml:space="preserve"> </w:t>
      </w:r>
      <w:proofErr w:type="spellStart"/>
      <w:r w:rsidR="00EF676F" w:rsidRPr="00EF676F">
        <w:rPr>
          <w:b/>
          <w:sz w:val="20"/>
          <w:szCs w:val="20"/>
        </w:rPr>
        <w:t>გულისა</w:t>
      </w:r>
      <w:proofErr w:type="spellEnd"/>
      <w:r w:rsidR="00EF676F" w:rsidRPr="00EF676F">
        <w:rPr>
          <w:b/>
          <w:sz w:val="20"/>
          <w:szCs w:val="20"/>
        </w:rPr>
        <w:t xml:space="preserve"> </w:t>
      </w:r>
      <w:proofErr w:type="spellStart"/>
      <w:r w:rsidR="00EF676F" w:rsidRPr="00EF676F">
        <w:rPr>
          <w:b/>
          <w:sz w:val="20"/>
          <w:szCs w:val="20"/>
        </w:rPr>
        <w:t>და</w:t>
      </w:r>
      <w:proofErr w:type="spellEnd"/>
      <w:r w:rsidR="00EF676F" w:rsidRPr="00EF676F">
        <w:rPr>
          <w:b/>
          <w:sz w:val="20"/>
          <w:szCs w:val="20"/>
        </w:rPr>
        <w:t xml:space="preserve"> </w:t>
      </w:r>
      <w:proofErr w:type="spellStart"/>
      <w:r w:rsidR="00EF676F" w:rsidRPr="00EF676F">
        <w:rPr>
          <w:b/>
          <w:sz w:val="20"/>
          <w:szCs w:val="20"/>
        </w:rPr>
        <w:t>სისხლძარღვთა</w:t>
      </w:r>
      <w:proofErr w:type="spellEnd"/>
      <w:r w:rsidR="00EF676F" w:rsidRPr="00EF676F">
        <w:rPr>
          <w:b/>
          <w:sz w:val="20"/>
          <w:szCs w:val="20"/>
        </w:rPr>
        <w:t xml:space="preserve"> </w:t>
      </w:r>
      <w:proofErr w:type="spellStart"/>
      <w:r w:rsidR="00EF676F" w:rsidRPr="00EF676F">
        <w:rPr>
          <w:b/>
          <w:sz w:val="20"/>
          <w:szCs w:val="20"/>
        </w:rPr>
        <w:t>კლინიკ</w:t>
      </w:r>
      <w:proofErr w:type="spellEnd"/>
      <w:r w:rsidR="00EF676F">
        <w:rPr>
          <w:b/>
          <w:sz w:val="20"/>
          <w:szCs w:val="20"/>
          <w:lang w:val="ka-GE"/>
        </w:rPr>
        <w:t>ის</w:t>
      </w:r>
      <w:r w:rsidR="00EF676F" w:rsidRPr="00E63ECC">
        <w:rPr>
          <w:b/>
          <w:sz w:val="20"/>
          <w:szCs w:val="20"/>
        </w:rPr>
        <w:t>"</w:t>
      </w:r>
      <w:r w:rsidR="00EF676F" w:rsidRPr="002D113C">
        <w:rPr>
          <w:sz w:val="22"/>
          <w:lang w:val="ka-GE"/>
        </w:rPr>
        <w:t xml:space="preserve"> </w:t>
      </w:r>
      <w:r w:rsidR="00EF676F" w:rsidRPr="00EF676F">
        <w:rPr>
          <w:b/>
          <w:sz w:val="22"/>
          <w:lang w:val="ka-GE"/>
        </w:rPr>
        <w:t xml:space="preserve">(ს/კ </w:t>
      </w:r>
      <w:r w:rsidR="00EF676F" w:rsidRPr="00EF676F">
        <w:rPr>
          <w:b/>
          <w:bCs/>
          <w:sz w:val="21"/>
          <w:szCs w:val="21"/>
          <w:shd w:val="clear" w:color="auto" w:fill="FFFFFF"/>
        </w:rPr>
        <w:t>2</w:t>
      </w:r>
      <w:r w:rsidR="00EF676F" w:rsidRPr="00E63ECC">
        <w:rPr>
          <w:b/>
          <w:bCs/>
          <w:sz w:val="21"/>
          <w:szCs w:val="21"/>
          <w:shd w:val="clear" w:color="auto" w:fill="FFFFFF"/>
        </w:rPr>
        <w:t>02442981</w:t>
      </w:r>
      <w:r w:rsidR="006F75AC">
        <w:rPr>
          <w:b/>
          <w:sz w:val="20"/>
          <w:szCs w:val="20"/>
        </w:rPr>
        <w:t>)</w:t>
      </w:r>
      <w:r w:rsidR="006F75AC">
        <w:rPr>
          <w:b/>
          <w:sz w:val="20"/>
          <w:szCs w:val="20"/>
          <w:lang w:val="ka-GE"/>
        </w:rPr>
        <w:t xml:space="preserve"> </w:t>
      </w:r>
    </w:p>
    <w:p w:rsidR="00C9622F" w:rsidRPr="0054291F" w:rsidRDefault="0054291F" w:rsidP="00C9622F">
      <w:pPr>
        <w:pStyle w:val="Default"/>
        <w:rPr>
          <w:b/>
          <w:sz w:val="20"/>
          <w:szCs w:val="20"/>
        </w:rPr>
      </w:pPr>
      <w:bookmarkStart w:id="0" w:name="_GoBack"/>
      <w:bookmarkEnd w:id="0"/>
      <w:r>
        <w:rPr>
          <w:b/>
          <w:sz w:val="20"/>
          <w:szCs w:val="20"/>
          <w:lang w:val="ka-GE"/>
        </w:rPr>
        <w:t>პ</w:t>
      </w:r>
      <w:proofErr w:type="spellStart"/>
      <w:r w:rsidR="00C9622F" w:rsidRPr="0054291F">
        <w:rPr>
          <w:b/>
          <w:sz w:val="20"/>
          <w:szCs w:val="20"/>
        </w:rPr>
        <w:t>ერსონალურ</w:t>
      </w:r>
      <w:proofErr w:type="spellEnd"/>
      <w:r w:rsidR="00C9622F" w:rsidRPr="0054291F">
        <w:rPr>
          <w:b/>
          <w:sz w:val="20"/>
          <w:szCs w:val="20"/>
        </w:rPr>
        <w:t xml:space="preserve"> </w:t>
      </w:r>
      <w:proofErr w:type="spellStart"/>
      <w:r w:rsidR="00C9622F" w:rsidRPr="0054291F">
        <w:rPr>
          <w:b/>
          <w:sz w:val="20"/>
          <w:szCs w:val="20"/>
        </w:rPr>
        <w:t>მონაცემთა</w:t>
      </w:r>
      <w:proofErr w:type="spellEnd"/>
      <w:r w:rsidR="00C9622F" w:rsidRPr="0054291F">
        <w:rPr>
          <w:b/>
          <w:sz w:val="20"/>
          <w:szCs w:val="20"/>
        </w:rPr>
        <w:t xml:space="preserve"> </w:t>
      </w:r>
      <w:proofErr w:type="spellStart"/>
      <w:r w:rsidR="00C9622F" w:rsidRPr="0054291F">
        <w:rPr>
          <w:b/>
          <w:sz w:val="20"/>
          <w:szCs w:val="20"/>
        </w:rPr>
        <w:t>დაცვის</w:t>
      </w:r>
      <w:proofErr w:type="spellEnd"/>
      <w:r w:rsidR="00C9622F" w:rsidRPr="0054291F">
        <w:rPr>
          <w:b/>
          <w:sz w:val="20"/>
          <w:szCs w:val="20"/>
        </w:rPr>
        <w:t xml:space="preserve"> </w:t>
      </w:r>
      <w:proofErr w:type="spellStart"/>
      <w:r w:rsidR="00C9622F" w:rsidRPr="0054291F">
        <w:rPr>
          <w:b/>
          <w:sz w:val="20"/>
          <w:szCs w:val="20"/>
        </w:rPr>
        <w:t>პოლიტიკა</w:t>
      </w:r>
      <w:proofErr w:type="spellEnd"/>
      <w:r w:rsidR="00C9622F" w:rsidRPr="0054291F">
        <w:rPr>
          <w:b/>
          <w:sz w:val="20"/>
          <w:szCs w:val="20"/>
        </w:rPr>
        <w:t xml:space="preserve"> </w:t>
      </w:r>
    </w:p>
    <w:p w:rsidR="0054291F" w:rsidRDefault="0054291F" w:rsidP="00C9622F">
      <w:pPr>
        <w:pStyle w:val="Default"/>
        <w:rPr>
          <w:sz w:val="20"/>
          <w:szCs w:val="20"/>
          <w:lang w:val="ka-GE"/>
        </w:rPr>
      </w:pPr>
    </w:p>
    <w:p w:rsidR="00C9622F" w:rsidRPr="00C9622F" w:rsidRDefault="00C9622F" w:rsidP="00C9622F">
      <w:pPr>
        <w:pStyle w:val="Default"/>
        <w:rPr>
          <w:sz w:val="20"/>
          <w:szCs w:val="20"/>
        </w:rPr>
      </w:pPr>
      <w:proofErr w:type="spellStart"/>
      <w:proofErr w:type="gramStart"/>
      <w:r w:rsidRPr="00C9622F">
        <w:rPr>
          <w:sz w:val="20"/>
          <w:szCs w:val="20"/>
        </w:rPr>
        <w:t>როგორ</w:t>
      </w:r>
      <w:proofErr w:type="spellEnd"/>
      <w:proofErr w:type="gramEnd"/>
      <w:r w:rsidRPr="00C9622F">
        <w:rPr>
          <w:sz w:val="20"/>
          <w:szCs w:val="20"/>
        </w:rPr>
        <w:t xml:space="preserve"> </w:t>
      </w:r>
      <w:proofErr w:type="spellStart"/>
      <w:r w:rsidRPr="00C9622F">
        <w:rPr>
          <w:sz w:val="20"/>
          <w:szCs w:val="20"/>
        </w:rPr>
        <w:t>ვიყენებთ</w:t>
      </w:r>
      <w:proofErr w:type="spellEnd"/>
      <w:r w:rsidRPr="00C9622F">
        <w:rPr>
          <w:sz w:val="20"/>
          <w:szCs w:val="20"/>
        </w:rPr>
        <w:t xml:space="preserve"> </w:t>
      </w:r>
      <w:proofErr w:type="spellStart"/>
      <w:r w:rsidRPr="00C9622F">
        <w:rPr>
          <w:sz w:val="20"/>
          <w:szCs w:val="20"/>
        </w:rPr>
        <w:t>თქვენს</w:t>
      </w:r>
      <w:proofErr w:type="spellEnd"/>
      <w:r w:rsidRPr="00C9622F">
        <w:rPr>
          <w:sz w:val="20"/>
          <w:szCs w:val="20"/>
        </w:rPr>
        <w:t xml:space="preserve"> </w:t>
      </w:r>
      <w:proofErr w:type="spellStart"/>
      <w:r w:rsidRPr="00C9622F">
        <w:rPr>
          <w:sz w:val="20"/>
          <w:szCs w:val="20"/>
        </w:rPr>
        <w:t>პერსონალურ</w:t>
      </w:r>
      <w:proofErr w:type="spellEnd"/>
      <w:r w:rsidRPr="00C9622F">
        <w:rPr>
          <w:sz w:val="20"/>
          <w:szCs w:val="20"/>
        </w:rPr>
        <w:t xml:space="preserve"> </w:t>
      </w:r>
      <w:proofErr w:type="spellStart"/>
      <w:r w:rsidRPr="00C9622F">
        <w:rPr>
          <w:sz w:val="20"/>
          <w:szCs w:val="20"/>
        </w:rPr>
        <w:t>მონაცემებს</w:t>
      </w:r>
      <w:proofErr w:type="spellEnd"/>
      <w:r w:rsidR="0054291F">
        <w:rPr>
          <w:sz w:val="20"/>
          <w:szCs w:val="20"/>
          <w:lang w:val="ka-GE"/>
        </w:rPr>
        <w:t>:</w:t>
      </w:r>
      <w:r w:rsidRPr="00C9622F">
        <w:rPr>
          <w:sz w:val="20"/>
          <w:szCs w:val="20"/>
        </w:rPr>
        <w:t xml:space="preserve"> </w:t>
      </w:r>
    </w:p>
    <w:p w:rsidR="00C9622F" w:rsidRPr="00C9622F" w:rsidRDefault="00C9622F" w:rsidP="00C9622F">
      <w:pPr>
        <w:pStyle w:val="Default"/>
        <w:rPr>
          <w:sz w:val="20"/>
          <w:szCs w:val="20"/>
        </w:rPr>
      </w:pPr>
      <w:proofErr w:type="spellStart"/>
      <w:proofErr w:type="gramStart"/>
      <w:r w:rsidRPr="00C9622F">
        <w:rPr>
          <w:sz w:val="20"/>
          <w:szCs w:val="20"/>
        </w:rPr>
        <w:t>ჩვენი</w:t>
      </w:r>
      <w:proofErr w:type="spellEnd"/>
      <w:proofErr w:type="gramEnd"/>
      <w:r w:rsidRPr="00C9622F">
        <w:rPr>
          <w:sz w:val="20"/>
          <w:szCs w:val="20"/>
        </w:rPr>
        <w:t xml:space="preserve"> </w:t>
      </w:r>
      <w:proofErr w:type="spellStart"/>
      <w:r w:rsidRPr="00C9622F">
        <w:rPr>
          <w:sz w:val="20"/>
          <w:szCs w:val="20"/>
        </w:rPr>
        <w:t>მიზანია</w:t>
      </w:r>
      <w:proofErr w:type="spellEnd"/>
      <w:r w:rsidRPr="00C9622F">
        <w:rPr>
          <w:sz w:val="20"/>
          <w:szCs w:val="20"/>
        </w:rPr>
        <w:t xml:space="preserve">, </w:t>
      </w:r>
      <w:proofErr w:type="spellStart"/>
      <w:r w:rsidRPr="00C9622F">
        <w:rPr>
          <w:sz w:val="20"/>
          <w:szCs w:val="20"/>
        </w:rPr>
        <w:t>გაგაცნოთ</w:t>
      </w:r>
      <w:proofErr w:type="spellEnd"/>
      <w:r w:rsidRPr="00C9622F">
        <w:rPr>
          <w:sz w:val="20"/>
          <w:szCs w:val="20"/>
        </w:rPr>
        <w:t xml:space="preserve">, </w:t>
      </w:r>
      <w:proofErr w:type="spellStart"/>
      <w:r w:rsidRPr="00C9622F">
        <w:rPr>
          <w:sz w:val="20"/>
          <w:szCs w:val="20"/>
        </w:rPr>
        <w:t>როგორ</w:t>
      </w:r>
      <w:proofErr w:type="spellEnd"/>
      <w:r w:rsidRPr="00C9622F">
        <w:rPr>
          <w:sz w:val="20"/>
          <w:szCs w:val="20"/>
        </w:rPr>
        <w:t xml:space="preserve"> </w:t>
      </w:r>
      <w:proofErr w:type="spellStart"/>
      <w:r w:rsidRPr="00C9622F">
        <w:rPr>
          <w:sz w:val="20"/>
          <w:szCs w:val="20"/>
        </w:rPr>
        <w:t>ამუშავებს</w:t>
      </w:r>
      <w:proofErr w:type="spell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იყენებს</w:t>
      </w:r>
      <w:proofErr w:type="spellEnd"/>
      <w:r w:rsidRPr="00C9622F">
        <w:rPr>
          <w:sz w:val="20"/>
          <w:szCs w:val="20"/>
        </w:rPr>
        <w:t xml:space="preserve"> </w:t>
      </w:r>
      <w:r w:rsidR="009E7EAB">
        <w:rPr>
          <w:sz w:val="20"/>
          <w:szCs w:val="20"/>
          <w:lang w:val="ka-GE"/>
        </w:rPr>
        <w:t xml:space="preserve"> </w:t>
      </w:r>
      <w:r w:rsidR="00EF676F" w:rsidRPr="00EF676F">
        <w:rPr>
          <w:sz w:val="20"/>
          <w:szCs w:val="20"/>
          <w:lang w:val="ka-GE"/>
        </w:rPr>
        <w:t>შპს</w:t>
      </w:r>
      <w:r w:rsidR="00EF676F" w:rsidRPr="00EF676F">
        <w:rPr>
          <w:sz w:val="22"/>
          <w:lang w:val="ka-GE"/>
        </w:rPr>
        <w:t xml:space="preserve"> </w:t>
      </w:r>
      <w:r w:rsidR="00EF676F" w:rsidRPr="00EF676F">
        <w:rPr>
          <w:sz w:val="20"/>
          <w:szCs w:val="20"/>
        </w:rPr>
        <w:t>"</w:t>
      </w:r>
      <w:proofErr w:type="spellStart"/>
      <w:r w:rsidR="00EF676F" w:rsidRPr="00EF676F">
        <w:rPr>
          <w:sz w:val="20"/>
          <w:szCs w:val="20"/>
        </w:rPr>
        <w:t>თბილისის</w:t>
      </w:r>
      <w:proofErr w:type="spellEnd"/>
      <w:r w:rsidR="00EF676F" w:rsidRPr="00EF676F">
        <w:rPr>
          <w:sz w:val="20"/>
          <w:szCs w:val="20"/>
        </w:rPr>
        <w:t xml:space="preserve"> </w:t>
      </w:r>
      <w:proofErr w:type="spellStart"/>
      <w:r w:rsidR="00EF676F" w:rsidRPr="00EF676F">
        <w:rPr>
          <w:sz w:val="20"/>
          <w:szCs w:val="20"/>
        </w:rPr>
        <w:t>გულისა</w:t>
      </w:r>
      <w:proofErr w:type="spellEnd"/>
      <w:r w:rsidR="00EF676F" w:rsidRPr="00EF676F">
        <w:rPr>
          <w:sz w:val="20"/>
          <w:szCs w:val="20"/>
        </w:rPr>
        <w:t xml:space="preserve"> </w:t>
      </w:r>
      <w:proofErr w:type="spellStart"/>
      <w:r w:rsidR="00EF676F" w:rsidRPr="00EF676F">
        <w:rPr>
          <w:sz w:val="20"/>
          <w:szCs w:val="20"/>
        </w:rPr>
        <w:t>და</w:t>
      </w:r>
      <w:proofErr w:type="spellEnd"/>
      <w:r w:rsidR="00EF676F" w:rsidRPr="00EF676F">
        <w:rPr>
          <w:sz w:val="20"/>
          <w:szCs w:val="20"/>
        </w:rPr>
        <w:t xml:space="preserve"> </w:t>
      </w:r>
      <w:proofErr w:type="spellStart"/>
      <w:r w:rsidR="00EF676F" w:rsidRPr="00EF676F">
        <w:rPr>
          <w:sz w:val="20"/>
          <w:szCs w:val="20"/>
        </w:rPr>
        <w:t>სისხლძარღვთა</w:t>
      </w:r>
      <w:proofErr w:type="spellEnd"/>
      <w:r w:rsidR="00EF676F" w:rsidRPr="00EF676F">
        <w:rPr>
          <w:sz w:val="20"/>
          <w:szCs w:val="20"/>
        </w:rPr>
        <w:t xml:space="preserve"> </w:t>
      </w:r>
      <w:proofErr w:type="spellStart"/>
      <w:r w:rsidR="00EF676F" w:rsidRPr="00EF676F">
        <w:rPr>
          <w:sz w:val="20"/>
          <w:szCs w:val="20"/>
        </w:rPr>
        <w:t>კლინიკ</w:t>
      </w:r>
      <w:proofErr w:type="spellEnd"/>
      <w:r w:rsidR="00EF676F" w:rsidRPr="00EF676F">
        <w:rPr>
          <w:sz w:val="20"/>
          <w:szCs w:val="20"/>
          <w:lang w:val="ka-GE"/>
        </w:rPr>
        <w:t>ა</w:t>
      </w:r>
      <w:r w:rsidR="00EF676F" w:rsidRPr="00EF676F">
        <w:rPr>
          <w:sz w:val="20"/>
          <w:szCs w:val="20"/>
        </w:rPr>
        <w:t>"</w:t>
      </w:r>
      <w:r w:rsidR="00EF676F" w:rsidRPr="002D113C">
        <w:rPr>
          <w:sz w:val="22"/>
          <w:lang w:val="ka-GE"/>
        </w:rPr>
        <w:t xml:space="preserve"> </w:t>
      </w:r>
      <w:r w:rsidR="0054291F">
        <w:rPr>
          <w:sz w:val="20"/>
          <w:szCs w:val="20"/>
          <w:lang w:val="ka-GE"/>
        </w:rPr>
        <w:t>(შემდგომში - "</w:t>
      </w:r>
      <w:r w:rsidR="00A3160C">
        <w:rPr>
          <w:sz w:val="20"/>
          <w:szCs w:val="20"/>
          <w:lang w:val="ka-GE"/>
        </w:rPr>
        <w:t>ორგანიზაც</w:t>
      </w:r>
      <w:r w:rsidR="0054291F">
        <w:rPr>
          <w:sz w:val="20"/>
          <w:szCs w:val="20"/>
          <w:lang w:val="ka-GE"/>
        </w:rPr>
        <w:t>ია")</w:t>
      </w:r>
      <w:r w:rsidRPr="00C9622F">
        <w:rPr>
          <w:sz w:val="20"/>
          <w:szCs w:val="20"/>
        </w:rPr>
        <w:t xml:space="preserve"> </w:t>
      </w:r>
      <w:proofErr w:type="spellStart"/>
      <w:r w:rsidRPr="00C9622F">
        <w:rPr>
          <w:sz w:val="20"/>
          <w:szCs w:val="20"/>
        </w:rPr>
        <w:t>თქვენს</w:t>
      </w:r>
      <w:proofErr w:type="spellEnd"/>
      <w:r w:rsidRPr="00C9622F">
        <w:rPr>
          <w:sz w:val="20"/>
          <w:szCs w:val="20"/>
        </w:rPr>
        <w:t xml:space="preserve"> </w:t>
      </w:r>
      <w:proofErr w:type="spellStart"/>
      <w:r w:rsidRPr="00C9622F">
        <w:rPr>
          <w:sz w:val="20"/>
          <w:szCs w:val="20"/>
        </w:rPr>
        <w:t>პერსონალურ</w:t>
      </w:r>
      <w:proofErr w:type="spellEnd"/>
      <w:r w:rsidRPr="00C9622F">
        <w:rPr>
          <w:sz w:val="20"/>
          <w:szCs w:val="20"/>
        </w:rPr>
        <w:t xml:space="preserve"> </w:t>
      </w:r>
      <w:proofErr w:type="spellStart"/>
      <w:r w:rsidRPr="00C9622F">
        <w:rPr>
          <w:sz w:val="20"/>
          <w:szCs w:val="20"/>
        </w:rPr>
        <w:t>მონაცემებს</w:t>
      </w:r>
      <w:proofErr w:type="spellEnd"/>
      <w:r w:rsidRPr="00C9622F">
        <w:rPr>
          <w:sz w:val="20"/>
          <w:szCs w:val="20"/>
        </w:rPr>
        <w:t xml:space="preserve">. </w:t>
      </w:r>
    </w:p>
    <w:p w:rsidR="00C9622F" w:rsidRPr="00C9622F" w:rsidRDefault="00C9622F" w:rsidP="00C9622F">
      <w:pPr>
        <w:pStyle w:val="Default"/>
        <w:rPr>
          <w:sz w:val="20"/>
          <w:szCs w:val="20"/>
        </w:rPr>
      </w:pPr>
      <w:proofErr w:type="spellStart"/>
      <w:proofErr w:type="gramStart"/>
      <w:r w:rsidRPr="00C9622F">
        <w:rPr>
          <w:sz w:val="20"/>
          <w:szCs w:val="20"/>
        </w:rPr>
        <w:t>წინამდებარე</w:t>
      </w:r>
      <w:proofErr w:type="spellEnd"/>
      <w:proofErr w:type="gramEnd"/>
      <w:r w:rsidRPr="00C9622F">
        <w:rPr>
          <w:sz w:val="20"/>
          <w:szCs w:val="20"/>
        </w:rPr>
        <w:t xml:space="preserve"> </w:t>
      </w:r>
      <w:proofErr w:type="spellStart"/>
      <w:r w:rsidRPr="00C9622F">
        <w:rPr>
          <w:sz w:val="20"/>
          <w:szCs w:val="20"/>
        </w:rPr>
        <w:t>დოკუმენტში</w:t>
      </w:r>
      <w:proofErr w:type="spellEnd"/>
      <w:r w:rsidRPr="00C9622F">
        <w:rPr>
          <w:sz w:val="20"/>
          <w:szCs w:val="20"/>
        </w:rPr>
        <w:t xml:space="preserve"> </w:t>
      </w:r>
      <w:proofErr w:type="spellStart"/>
      <w:r w:rsidRPr="00C9622F">
        <w:rPr>
          <w:sz w:val="20"/>
          <w:szCs w:val="20"/>
        </w:rPr>
        <w:t>განვმარტავთ</w:t>
      </w:r>
      <w:proofErr w:type="spellEnd"/>
      <w:r w:rsidRPr="00C9622F">
        <w:rPr>
          <w:sz w:val="20"/>
          <w:szCs w:val="20"/>
        </w:rPr>
        <w:t xml:space="preserve"> </w:t>
      </w:r>
      <w:proofErr w:type="spellStart"/>
      <w:r w:rsidRPr="00C9622F">
        <w:rPr>
          <w:sz w:val="20"/>
          <w:szCs w:val="20"/>
        </w:rPr>
        <w:t>პრინციპებს</w:t>
      </w:r>
      <w:proofErr w:type="spellEnd"/>
      <w:r w:rsidRPr="00C9622F">
        <w:rPr>
          <w:sz w:val="20"/>
          <w:szCs w:val="20"/>
        </w:rPr>
        <w:t xml:space="preserve">, </w:t>
      </w:r>
      <w:proofErr w:type="spellStart"/>
      <w:r w:rsidRPr="00C9622F">
        <w:rPr>
          <w:sz w:val="20"/>
          <w:szCs w:val="20"/>
        </w:rPr>
        <w:t>რომლითაც</w:t>
      </w:r>
      <w:proofErr w:type="spellEnd"/>
      <w:r w:rsidRPr="00C9622F">
        <w:rPr>
          <w:sz w:val="20"/>
          <w:szCs w:val="20"/>
        </w:rPr>
        <w:t xml:space="preserve"> </w:t>
      </w:r>
      <w:proofErr w:type="spellStart"/>
      <w:r w:rsidRPr="00C9622F">
        <w:rPr>
          <w:sz w:val="20"/>
          <w:szCs w:val="20"/>
        </w:rPr>
        <w:t>ვხელმძღვანელობთ</w:t>
      </w:r>
      <w:proofErr w:type="spellEnd"/>
      <w:r w:rsidRPr="00C9622F">
        <w:rPr>
          <w:sz w:val="20"/>
          <w:szCs w:val="20"/>
        </w:rPr>
        <w:t xml:space="preserve"> </w:t>
      </w:r>
      <w:proofErr w:type="spellStart"/>
      <w:r w:rsidRPr="00C9622F">
        <w:rPr>
          <w:sz w:val="20"/>
          <w:szCs w:val="20"/>
        </w:rPr>
        <w:t>თქვენი</w:t>
      </w:r>
      <w:proofErr w:type="spellEnd"/>
      <w:r w:rsidRPr="00C9622F">
        <w:rPr>
          <w:sz w:val="20"/>
          <w:szCs w:val="20"/>
        </w:rPr>
        <w:t xml:space="preserve"> </w:t>
      </w:r>
      <w:proofErr w:type="spellStart"/>
      <w:r w:rsidRPr="00C9622F">
        <w:rPr>
          <w:sz w:val="20"/>
          <w:szCs w:val="20"/>
        </w:rPr>
        <w:t>პერსონალური</w:t>
      </w:r>
      <w:proofErr w:type="spellEnd"/>
      <w:r w:rsidRPr="00C9622F">
        <w:rPr>
          <w:sz w:val="20"/>
          <w:szCs w:val="20"/>
        </w:rPr>
        <w:t xml:space="preserve"> </w:t>
      </w:r>
      <w:proofErr w:type="spellStart"/>
      <w:r w:rsidR="0054291F">
        <w:rPr>
          <w:sz w:val="20"/>
          <w:szCs w:val="20"/>
        </w:rPr>
        <w:t>მონაც</w:t>
      </w:r>
      <w:proofErr w:type="spellEnd"/>
      <w:r w:rsidR="0054291F">
        <w:rPr>
          <w:sz w:val="20"/>
          <w:szCs w:val="20"/>
          <w:lang w:val="ka-GE"/>
        </w:rPr>
        <w:t>ე</w:t>
      </w:r>
      <w:proofErr w:type="spellStart"/>
      <w:r w:rsidRPr="00C9622F">
        <w:rPr>
          <w:sz w:val="20"/>
          <w:szCs w:val="20"/>
        </w:rPr>
        <w:t>მების</w:t>
      </w:r>
      <w:proofErr w:type="spellEnd"/>
      <w:r w:rsidRPr="00C9622F">
        <w:rPr>
          <w:sz w:val="20"/>
          <w:szCs w:val="20"/>
        </w:rPr>
        <w:t xml:space="preserve"> </w:t>
      </w:r>
      <w:proofErr w:type="spellStart"/>
      <w:r w:rsidRPr="00C9622F">
        <w:rPr>
          <w:sz w:val="20"/>
          <w:szCs w:val="20"/>
        </w:rPr>
        <w:t>დამუშავებისას</w:t>
      </w:r>
      <w:proofErr w:type="spellEnd"/>
      <w:r w:rsidRPr="00C9622F">
        <w:rPr>
          <w:sz w:val="20"/>
          <w:szCs w:val="20"/>
        </w:rPr>
        <w:t xml:space="preserve">, </w:t>
      </w:r>
      <w:proofErr w:type="spellStart"/>
      <w:r w:rsidRPr="00C9622F">
        <w:rPr>
          <w:sz w:val="20"/>
          <w:szCs w:val="20"/>
        </w:rPr>
        <w:t>ასევე</w:t>
      </w:r>
      <w:proofErr w:type="spellEnd"/>
      <w:r w:rsidRPr="00C9622F">
        <w:rPr>
          <w:sz w:val="20"/>
          <w:szCs w:val="20"/>
        </w:rPr>
        <w:t xml:space="preserve"> </w:t>
      </w:r>
      <w:proofErr w:type="spellStart"/>
      <w:r w:rsidRPr="00C9622F">
        <w:rPr>
          <w:sz w:val="20"/>
          <w:szCs w:val="20"/>
        </w:rPr>
        <w:t>განვიხილავთ</w:t>
      </w:r>
      <w:proofErr w:type="spellEnd"/>
      <w:r w:rsidRPr="00C9622F">
        <w:rPr>
          <w:sz w:val="20"/>
          <w:szCs w:val="20"/>
        </w:rPr>
        <w:t xml:space="preserve"> </w:t>
      </w:r>
      <w:proofErr w:type="spellStart"/>
      <w:r w:rsidRPr="00C9622F">
        <w:rPr>
          <w:sz w:val="20"/>
          <w:szCs w:val="20"/>
        </w:rPr>
        <w:t>თუ</w:t>
      </w:r>
      <w:proofErr w:type="spellEnd"/>
      <w:r w:rsidRPr="00C9622F">
        <w:rPr>
          <w:sz w:val="20"/>
          <w:szCs w:val="20"/>
        </w:rPr>
        <w:t xml:space="preserve"> </w:t>
      </w:r>
      <w:proofErr w:type="spellStart"/>
      <w:r w:rsidRPr="00C9622F">
        <w:rPr>
          <w:sz w:val="20"/>
          <w:szCs w:val="20"/>
        </w:rPr>
        <w:t>როგორ</w:t>
      </w:r>
      <w:proofErr w:type="spellEnd"/>
      <w:r w:rsidRPr="00C9622F">
        <w:rPr>
          <w:sz w:val="20"/>
          <w:szCs w:val="20"/>
        </w:rPr>
        <w:t xml:space="preserve"> </w:t>
      </w:r>
      <w:proofErr w:type="spellStart"/>
      <w:r w:rsidRPr="00C9622F">
        <w:rPr>
          <w:sz w:val="20"/>
          <w:szCs w:val="20"/>
        </w:rPr>
        <w:t>უზრუნველყოფს</w:t>
      </w:r>
      <w:proofErr w:type="spellEnd"/>
      <w:r w:rsidRPr="00C9622F">
        <w:rPr>
          <w:sz w:val="20"/>
          <w:szCs w:val="20"/>
        </w:rPr>
        <w:t xml:space="preserve"> </w:t>
      </w:r>
      <w:proofErr w:type="spellStart"/>
      <w:r w:rsidRPr="00C9622F">
        <w:rPr>
          <w:sz w:val="20"/>
          <w:szCs w:val="20"/>
        </w:rPr>
        <w:t>კანონმდებლობა</w:t>
      </w:r>
      <w:proofErr w:type="spellEnd"/>
      <w:r w:rsidRPr="00C9622F">
        <w:rPr>
          <w:sz w:val="20"/>
          <w:szCs w:val="20"/>
        </w:rPr>
        <w:t xml:space="preserve"> </w:t>
      </w:r>
      <w:proofErr w:type="spellStart"/>
      <w:r w:rsidRPr="00C9622F">
        <w:rPr>
          <w:sz w:val="20"/>
          <w:szCs w:val="20"/>
        </w:rPr>
        <w:t>თქვენი</w:t>
      </w:r>
      <w:proofErr w:type="spellEnd"/>
      <w:r w:rsidRPr="00C9622F">
        <w:rPr>
          <w:sz w:val="20"/>
          <w:szCs w:val="20"/>
        </w:rPr>
        <w:t xml:space="preserve"> </w:t>
      </w:r>
      <w:proofErr w:type="spellStart"/>
      <w:r w:rsidRPr="00C9622F">
        <w:rPr>
          <w:sz w:val="20"/>
          <w:szCs w:val="20"/>
        </w:rPr>
        <w:t>უფლებების</w:t>
      </w:r>
      <w:proofErr w:type="spellEnd"/>
      <w:r w:rsidRPr="00C9622F">
        <w:rPr>
          <w:sz w:val="20"/>
          <w:szCs w:val="20"/>
        </w:rPr>
        <w:t xml:space="preserve"> </w:t>
      </w:r>
      <w:proofErr w:type="spellStart"/>
      <w:r w:rsidRPr="00C9622F">
        <w:rPr>
          <w:sz w:val="20"/>
          <w:szCs w:val="20"/>
        </w:rPr>
        <w:t>დაცვას</w:t>
      </w:r>
      <w:proofErr w:type="spellEnd"/>
      <w:r w:rsidRPr="00C9622F">
        <w:rPr>
          <w:sz w:val="20"/>
          <w:szCs w:val="20"/>
        </w:rPr>
        <w:t xml:space="preserve">. </w:t>
      </w:r>
      <w:proofErr w:type="spellStart"/>
      <w:proofErr w:type="gramStart"/>
      <w:r w:rsidRPr="00C9622F">
        <w:rPr>
          <w:sz w:val="20"/>
          <w:szCs w:val="20"/>
        </w:rPr>
        <w:t>ასევე</w:t>
      </w:r>
      <w:proofErr w:type="spellEnd"/>
      <w:proofErr w:type="gramEnd"/>
      <w:r w:rsidRPr="00C9622F">
        <w:rPr>
          <w:sz w:val="20"/>
          <w:szCs w:val="20"/>
        </w:rPr>
        <w:t xml:space="preserve"> </w:t>
      </w:r>
      <w:proofErr w:type="spellStart"/>
      <w:r w:rsidRPr="00C9622F">
        <w:rPr>
          <w:sz w:val="20"/>
          <w:szCs w:val="20"/>
        </w:rPr>
        <w:t>დეტალურად</w:t>
      </w:r>
      <w:proofErr w:type="spellEnd"/>
      <w:r w:rsidRPr="00C9622F">
        <w:rPr>
          <w:sz w:val="20"/>
          <w:szCs w:val="20"/>
        </w:rPr>
        <w:t xml:space="preserve"> </w:t>
      </w:r>
      <w:proofErr w:type="spellStart"/>
      <w:r w:rsidRPr="00C9622F">
        <w:rPr>
          <w:sz w:val="20"/>
          <w:szCs w:val="20"/>
        </w:rPr>
        <w:t>მოგაწვდით</w:t>
      </w:r>
      <w:proofErr w:type="spellEnd"/>
      <w:r w:rsidRPr="00C9622F">
        <w:rPr>
          <w:sz w:val="20"/>
          <w:szCs w:val="20"/>
        </w:rPr>
        <w:t xml:space="preserve"> </w:t>
      </w:r>
      <w:proofErr w:type="spellStart"/>
      <w:r w:rsidRPr="00C9622F">
        <w:rPr>
          <w:sz w:val="20"/>
          <w:szCs w:val="20"/>
        </w:rPr>
        <w:t>ინფორმაციას</w:t>
      </w:r>
      <w:proofErr w:type="spellEnd"/>
      <w:r w:rsidRPr="00C9622F">
        <w:rPr>
          <w:sz w:val="20"/>
          <w:szCs w:val="20"/>
        </w:rPr>
        <w:t xml:space="preserve"> </w:t>
      </w:r>
      <w:proofErr w:type="spellStart"/>
      <w:r w:rsidRPr="00C9622F">
        <w:rPr>
          <w:sz w:val="20"/>
          <w:szCs w:val="20"/>
        </w:rPr>
        <w:t>იმის</w:t>
      </w:r>
      <w:proofErr w:type="spellEnd"/>
      <w:r w:rsidRPr="00C9622F">
        <w:rPr>
          <w:sz w:val="20"/>
          <w:szCs w:val="20"/>
        </w:rPr>
        <w:t xml:space="preserve"> </w:t>
      </w:r>
      <w:proofErr w:type="spellStart"/>
      <w:r w:rsidRPr="00C9622F">
        <w:rPr>
          <w:sz w:val="20"/>
          <w:szCs w:val="20"/>
        </w:rPr>
        <w:t>შესახებ</w:t>
      </w:r>
      <w:proofErr w:type="spellEnd"/>
      <w:r w:rsidRPr="00C9622F">
        <w:rPr>
          <w:sz w:val="20"/>
          <w:szCs w:val="20"/>
        </w:rPr>
        <w:t xml:space="preserve"> </w:t>
      </w:r>
      <w:proofErr w:type="spellStart"/>
      <w:r w:rsidRPr="00C9622F">
        <w:rPr>
          <w:sz w:val="20"/>
          <w:szCs w:val="20"/>
        </w:rPr>
        <w:t>თუ</w:t>
      </w:r>
      <w:proofErr w:type="spellEnd"/>
      <w:r w:rsidRPr="00C9622F">
        <w:rPr>
          <w:sz w:val="20"/>
          <w:szCs w:val="20"/>
        </w:rPr>
        <w:t xml:space="preserve"> </w:t>
      </w:r>
      <w:proofErr w:type="spellStart"/>
      <w:r w:rsidRPr="00C9622F">
        <w:rPr>
          <w:sz w:val="20"/>
          <w:szCs w:val="20"/>
        </w:rPr>
        <w:t>რა</w:t>
      </w:r>
      <w:proofErr w:type="spellEnd"/>
      <w:r w:rsidRPr="00C9622F">
        <w:rPr>
          <w:sz w:val="20"/>
          <w:szCs w:val="20"/>
        </w:rPr>
        <w:t xml:space="preserve"> </w:t>
      </w:r>
      <w:proofErr w:type="spellStart"/>
      <w:r w:rsidRPr="00C9622F">
        <w:rPr>
          <w:sz w:val="20"/>
          <w:szCs w:val="20"/>
        </w:rPr>
        <w:t>ტიპის</w:t>
      </w:r>
      <w:proofErr w:type="spellEnd"/>
      <w:r w:rsidRPr="00C9622F">
        <w:rPr>
          <w:sz w:val="20"/>
          <w:szCs w:val="20"/>
        </w:rPr>
        <w:t xml:space="preserve"> </w:t>
      </w:r>
      <w:proofErr w:type="spellStart"/>
      <w:r w:rsidRPr="00C9622F">
        <w:rPr>
          <w:sz w:val="20"/>
          <w:szCs w:val="20"/>
        </w:rPr>
        <w:t>პერსონალურ</w:t>
      </w:r>
      <w:proofErr w:type="spellEnd"/>
      <w:r w:rsidRPr="00C9622F">
        <w:rPr>
          <w:sz w:val="20"/>
          <w:szCs w:val="20"/>
        </w:rPr>
        <w:t xml:space="preserve"> </w:t>
      </w:r>
      <w:proofErr w:type="spellStart"/>
      <w:r w:rsidRPr="00C9622F">
        <w:rPr>
          <w:sz w:val="20"/>
          <w:szCs w:val="20"/>
        </w:rPr>
        <w:t>მონაცემებს</w:t>
      </w:r>
      <w:proofErr w:type="spellEnd"/>
      <w:r w:rsidRPr="00C9622F">
        <w:rPr>
          <w:sz w:val="20"/>
          <w:szCs w:val="20"/>
        </w:rPr>
        <w:t xml:space="preserve"> </w:t>
      </w:r>
      <w:proofErr w:type="spellStart"/>
      <w:r w:rsidRPr="00C9622F">
        <w:rPr>
          <w:sz w:val="20"/>
          <w:szCs w:val="20"/>
        </w:rPr>
        <w:t>აგროვებს</w:t>
      </w:r>
      <w:proofErr w:type="spellEnd"/>
      <w:r w:rsidRPr="00C9622F">
        <w:rPr>
          <w:sz w:val="20"/>
          <w:szCs w:val="20"/>
        </w:rPr>
        <w:t xml:space="preserve"> </w:t>
      </w:r>
      <w:r w:rsidR="002535F3">
        <w:rPr>
          <w:sz w:val="20"/>
          <w:szCs w:val="20"/>
          <w:lang w:val="ka-GE"/>
        </w:rPr>
        <w:t>ორგანიზაცია</w:t>
      </w:r>
      <w:r w:rsidRPr="00C9622F">
        <w:rPr>
          <w:sz w:val="20"/>
          <w:szCs w:val="20"/>
        </w:rPr>
        <w:t xml:space="preserve"> </w:t>
      </w:r>
      <w:proofErr w:type="spellStart"/>
      <w:r w:rsidRPr="00C9622F">
        <w:rPr>
          <w:sz w:val="20"/>
          <w:szCs w:val="20"/>
        </w:rPr>
        <w:t>თქვენ</w:t>
      </w:r>
      <w:proofErr w:type="spellEnd"/>
      <w:r w:rsidR="0054291F">
        <w:rPr>
          <w:sz w:val="20"/>
          <w:szCs w:val="20"/>
          <w:lang w:val="ka-GE"/>
        </w:rPr>
        <w:t>ს</w:t>
      </w:r>
      <w:r w:rsidRPr="00C9622F">
        <w:rPr>
          <w:sz w:val="20"/>
          <w:szCs w:val="20"/>
        </w:rPr>
        <w:t xml:space="preserve"> </w:t>
      </w:r>
      <w:proofErr w:type="spellStart"/>
      <w:r w:rsidRPr="00C9622F">
        <w:rPr>
          <w:sz w:val="20"/>
          <w:szCs w:val="20"/>
        </w:rPr>
        <w:t>შესახებ</w:t>
      </w:r>
      <w:proofErr w:type="spellEnd"/>
      <w:r w:rsidRPr="00C9622F">
        <w:rPr>
          <w:sz w:val="20"/>
          <w:szCs w:val="20"/>
        </w:rPr>
        <w:t xml:space="preserve"> </w:t>
      </w:r>
      <w:proofErr w:type="spellStart"/>
      <w:r w:rsidRPr="00C9622F">
        <w:rPr>
          <w:sz w:val="20"/>
          <w:szCs w:val="20"/>
        </w:rPr>
        <w:t>მაშინ</w:t>
      </w:r>
      <w:proofErr w:type="spellEnd"/>
      <w:r w:rsidR="0054291F">
        <w:rPr>
          <w:sz w:val="20"/>
          <w:szCs w:val="20"/>
          <w:lang w:val="ka-GE"/>
        </w:rPr>
        <w:t>,</w:t>
      </w:r>
      <w:r w:rsidRPr="00C9622F">
        <w:rPr>
          <w:sz w:val="20"/>
          <w:szCs w:val="20"/>
        </w:rPr>
        <w:t xml:space="preserve"> </w:t>
      </w:r>
      <w:proofErr w:type="spellStart"/>
      <w:r w:rsidRPr="00C9622F">
        <w:rPr>
          <w:sz w:val="20"/>
          <w:szCs w:val="20"/>
        </w:rPr>
        <w:t>როდესაც</w:t>
      </w:r>
      <w:proofErr w:type="spellEnd"/>
      <w:r w:rsidRPr="00C9622F">
        <w:rPr>
          <w:sz w:val="20"/>
          <w:szCs w:val="20"/>
        </w:rPr>
        <w:t xml:space="preserve"> </w:t>
      </w:r>
      <w:proofErr w:type="spellStart"/>
      <w:r w:rsidRPr="00C9622F">
        <w:rPr>
          <w:sz w:val="20"/>
          <w:szCs w:val="20"/>
        </w:rPr>
        <w:t>ხდებით</w:t>
      </w:r>
      <w:proofErr w:type="spellEnd"/>
      <w:r w:rsidRPr="00C9622F">
        <w:rPr>
          <w:sz w:val="20"/>
          <w:szCs w:val="20"/>
        </w:rPr>
        <w:t xml:space="preserve"> </w:t>
      </w:r>
      <w:proofErr w:type="spellStart"/>
      <w:r w:rsidRPr="00C9622F">
        <w:rPr>
          <w:sz w:val="20"/>
          <w:szCs w:val="20"/>
        </w:rPr>
        <w:t>ჩვენი</w:t>
      </w:r>
      <w:proofErr w:type="spellEnd"/>
      <w:r w:rsidRPr="00C9622F">
        <w:rPr>
          <w:sz w:val="20"/>
          <w:szCs w:val="20"/>
        </w:rPr>
        <w:t xml:space="preserve"> </w:t>
      </w:r>
      <w:r w:rsidR="00A3160C">
        <w:rPr>
          <w:sz w:val="20"/>
          <w:szCs w:val="20"/>
          <w:lang w:val="ka-GE"/>
        </w:rPr>
        <w:t>პაციენტი/</w:t>
      </w:r>
      <w:proofErr w:type="spellStart"/>
      <w:r w:rsidRPr="00C9622F">
        <w:rPr>
          <w:sz w:val="20"/>
          <w:szCs w:val="20"/>
        </w:rPr>
        <w:t>კლიენტი</w:t>
      </w:r>
      <w:proofErr w:type="spell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როგორ</w:t>
      </w:r>
      <w:proofErr w:type="spellEnd"/>
      <w:r w:rsidRPr="00C9622F">
        <w:rPr>
          <w:sz w:val="20"/>
          <w:szCs w:val="20"/>
        </w:rPr>
        <w:t xml:space="preserve"> </w:t>
      </w:r>
      <w:proofErr w:type="spellStart"/>
      <w:r w:rsidRPr="00C9622F">
        <w:rPr>
          <w:sz w:val="20"/>
          <w:szCs w:val="20"/>
        </w:rPr>
        <w:t>ხდება</w:t>
      </w:r>
      <w:proofErr w:type="spellEnd"/>
      <w:r w:rsidRPr="00C9622F">
        <w:rPr>
          <w:sz w:val="20"/>
          <w:szCs w:val="20"/>
        </w:rPr>
        <w:t xml:space="preserve"> </w:t>
      </w:r>
      <w:proofErr w:type="spellStart"/>
      <w:r w:rsidRPr="00C9622F">
        <w:rPr>
          <w:sz w:val="20"/>
          <w:szCs w:val="20"/>
        </w:rPr>
        <w:t>ამ</w:t>
      </w:r>
      <w:proofErr w:type="spellEnd"/>
      <w:r w:rsidRPr="00C9622F">
        <w:rPr>
          <w:sz w:val="20"/>
          <w:szCs w:val="20"/>
        </w:rPr>
        <w:t xml:space="preserve"> </w:t>
      </w:r>
      <w:proofErr w:type="spellStart"/>
      <w:r w:rsidRPr="00C9622F">
        <w:rPr>
          <w:sz w:val="20"/>
          <w:szCs w:val="20"/>
        </w:rPr>
        <w:t>მონაცემების</w:t>
      </w:r>
      <w:proofErr w:type="spellEnd"/>
      <w:r w:rsidRPr="00C9622F">
        <w:rPr>
          <w:sz w:val="20"/>
          <w:szCs w:val="20"/>
        </w:rPr>
        <w:t xml:space="preserve"> </w:t>
      </w:r>
      <w:proofErr w:type="spellStart"/>
      <w:r w:rsidRPr="00C9622F">
        <w:rPr>
          <w:sz w:val="20"/>
          <w:szCs w:val="20"/>
        </w:rPr>
        <w:t>გამოყენება</w:t>
      </w:r>
      <w:proofErr w:type="spellEnd"/>
      <w:r w:rsidRPr="00C9622F">
        <w:rPr>
          <w:sz w:val="20"/>
          <w:szCs w:val="20"/>
        </w:rPr>
        <w:t xml:space="preserve"> </w:t>
      </w:r>
      <w:proofErr w:type="spellStart"/>
      <w:r w:rsidRPr="00C9622F">
        <w:rPr>
          <w:sz w:val="20"/>
          <w:szCs w:val="20"/>
        </w:rPr>
        <w:t>პირდაპირი</w:t>
      </w:r>
      <w:proofErr w:type="spellEnd"/>
      <w:r w:rsidRPr="00C9622F">
        <w:rPr>
          <w:sz w:val="20"/>
          <w:szCs w:val="20"/>
        </w:rPr>
        <w:t xml:space="preserve"> </w:t>
      </w:r>
      <w:proofErr w:type="spellStart"/>
      <w:r w:rsidRPr="00C9622F">
        <w:rPr>
          <w:sz w:val="20"/>
          <w:szCs w:val="20"/>
        </w:rPr>
        <w:t>მარკეტინგის</w:t>
      </w:r>
      <w:proofErr w:type="spellEnd"/>
      <w:r w:rsidRPr="00C9622F">
        <w:rPr>
          <w:sz w:val="20"/>
          <w:szCs w:val="20"/>
        </w:rPr>
        <w:t xml:space="preserve"> </w:t>
      </w:r>
      <w:proofErr w:type="spellStart"/>
      <w:r w:rsidRPr="00C9622F">
        <w:rPr>
          <w:sz w:val="20"/>
          <w:szCs w:val="20"/>
        </w:rPr>
        <w:t>მიზნებისთვის</w:t>
      </w:r>
      <w:proofErr w:type="spellEnd"/>
      <w:r w:rsidRPr="00C9622F">
        <w:rPr>
          <w:sz w:val="20"/>
          <w:szCs w:val="20"/>
        </w:rPr>
        <w:t xml:space="preserve">. </w:t>
      </w:r>
      <w:proofErr w:type="spellStart"/>
      <w:proofErr w:type="gramStart"/>
      <w:r w:rsidRPr="00C9622F">
        <w:rPr>
          <w:sz w:val="20"/>
          <w:szCs w:val="20"/>
        </w:rPr>
        <w:t>აგრეთვე</w:t>
      </w:r>
      <w:proofErr w:type="spellEnd"/>
      <w:proofErr w:type="gramEnd"/>
      <w:r w:rsidRPr="00C9622F">
        <w:rPr>
          <w:sz w:val="20"/>
          <w:szCs w:val="20"/>
        </w:rPr>
        <w:t xml:space="preserve">, </w:t>
      </w:r>
      <w:proofErr w:type="spellStart"/>
      <w:r w:rsidRPr="00C9622F">
        <w:rPr>
          <w:sz w:val="20"/>
          <w:szCs w:val="20"/>
        </w:rPr>
        <w:t>როგორ</w:t>
      </w:r>
      <w:proofErr w:type="spellEnd"/>
      <w:r w:rsidRPr="00C9622F">
        <w:rPr>
          <w:sz w:val="20"/>
          <w:szCs w:val="20"/>
        </w:rPr>
        <w:t xml:space="preserve"> </w:t>
      </w:r>
      <w:proofErr w:type="spellStart"/>
      <w:r w:rsidRPr="00C9622F">
        <w:rPr>
          <w:sz w:val="20"/>
          <w:szCs w:val="20"/>
        </w:rPr>
        <w:t>მუშავდება</w:t>
      </w:r>
      <w:proofErr w:type="spellEnd"/>
      <w:r w:rsidRPr="00C9622F">
        <w:rPr>
          <w:sz w:val="20"/>
          <w:szCs w:val="20"/>
        </w:rPr>
        <w:t xml:space="preserve"> </w:t>
      </w:r>
      <w:proofErr w:type="spellStart"/>
      <w:r w:rsidRPr="00C9622F">
        <w:rPr>
          <w:sz w:val="20"/>
          <w:szCs w:val="20"/>
        </w:rPr>
        <w:t>მონაცემები</w:t>
      </w:r>
      <w:proofErr w:type="spellEnd"/>
      <w:r w:rsidRPr="00C9622F">
        <w:rPr>
          <w:sz w:val="20"/>
          <w:szCs w:val="20"/>
        </w:rPr>
        <w:t xml:space="preserve"> </w:t>
      </w:r>
      <w:proofErr w:type="spellStart"/>
      <w:r w:rsidRPr="00C9622F">
        <w:rPr>
          <w:sz w:val="20"/>
          <w:szCs w:val="20"/>
        </w:rPr>
        <w:t>საქართველოს</w:t>
      </w:r>
      <w:proofErr w:type="spellEnd"/>
      <w:r w:rsidRPr="00C9622F">
        <w:rPr>
          <w:sz w:val="20"/>
          <w:szCs w:val="20"/>
        </w:rPr>
        <w:t xml:space="preserve"> </w:t>
      </w:r>
      <w:proofErr w:type="spellStart"/>
      <w:r w:rsidRPr="00C9622F">
        <w:rPr>
          <w:sz w:val="20"/>
          <w:szCs w:val="20"/>
        </w:rPr>
        <w:t>კანონმდებლობისა</w:t>
      </w:r>
      <w:proofErr w:type="spell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მონაცემთა</w:t>
      </w:r>
      <w:proofErr w:type="spellEnd"/>
      <w:r w:rsidRPr="00C9622F">
        <w:rPr>
          <w:sz w:val="20"/>
          <w:szCs w:val="20"/>
        </w:rPr>
        <w:t xml:space="preserve"> </w:t>
      </w:r>
      <w:proofErr w:type="spellStart"/>
      <w:r w:rsidRPr="00C9622F">
        <w:rPr>
          <w:sz w:val="20"/>
          <w:szCs w:val="20"/>
        </w:rPr>
        <w:t>დაცვის</w:t>
      </w:r>
      <w:proofErr w:type="spellEnd"/>
      <w:r w:rsidRPr="00C9622F">
        <w:rPr>
          <w:sz w:val="20"/>
          <w:szCs w:val="20"/>
        </w:rPr>
        <w:t xml:space="preserve"> </w:t>
      </w:r>
      <w:proofErr w:type="spellStart"/>
      <w:r w:rsidRPr="00C9622F">
        <w:rPr>
          <w:sz w:val="20"/>
          <w:szCs w:val="20"/>
        </w:rPr>
        <w:t>ზოგადი</w:t>
      </w:r>
      <w:proofErr w:type="spellEnd"/>
      <w:r w:rsidRPr="00C9622F">
        <w:rPr>
          <w:sz w:val="20"/>
          <w:szCs w:val="20"/>
        </w:rPr>
        <w:t xml:space="preserve"> </w:t>
      </w:r>
      <w:proofErr w:type="spellStart"/>
      <w:r w:rsidRPr="00C9622F">
        <w:rPr>
          <w:sz w:val="20"/>
          <w:szCs w:val="20"/>
        </w:rPr>
        <w:t>რეგლამენტის</w:t>
      </w:r>
      <w:proofErr w:type="spellEnd"/>
      <w:r w:rsidRPr="00C9622F">
        <w:rPr>
          <w:sz w:val="20"/>
          <w:szCs w:val="20"/>
        </w:rPr>
        <w:t xml:space="preserve"> (GDPR) </w:t>
      </w:r>
      <w:proofErr w:type="spellStart"/>
      <w:r w:rsidRPr="00C9622F">
        <w:rPr>
          <w:sz w:val="20"/>
          <w:szCs w:val="20"/>
        </w:rPr>
        <w:t>შესაბამისად</w:t>
      </w:r>
      <w:proofErr w:type="spellEnd"/>
      <w:r w:rsidRPr="00C9622F">
        <w:rPr>
          <w:sz w:val="20"/>
          <w:szCs w:val="20"/>
        </w:rPr>
        <w:t xml:space="preserve">. </w:t>
      </w:r>
    </w:p>
    <w:p w:rsidR="00C9622F" w:rsidRPr="00C9622F" w:rsidRDefault="00C9622F" w:rsidP="00C9622F">
      <w:pPr>
        <w:pStyle w:val="Default"/>
        <w:rPr>
          <w:sz w:val="20"/>
          <w:szCs w:val="20"/>
        </w:rPr>
      </w:pPr>
      <w:proofErr w:type="spellStart"/>
      <w:proofErr w:type="gramStart"/>
      <w:r w:rsidRPr="00C9622F">
        <w:rPr>
          <w:sz w:val="20"/>
          <w:szCs w:val="20"/>
        </w:rPr>
        <w:t>ჩვენ</w:t>
      </w:r>
      <w:proofErr w:type="spellEnd"/>
      <w:proofErr w:type="gramEnd"/>
      <w:r w:rsidRPr="00C9622F">
        <w:rPr>
          <w:sz w:val="20"/>
          <w:szCs w:val="20"/>
        </w:rPr>
        <w:t xml:space="preserve">, </w:t>
      </w:r>
      <w:r w:rsidR="002535F3">
        <w:rPr>
          <w:sz w:val="20"/>
          <w:szCs w:val="20"/>
          <w:lang w:val="ka-GE"/>
        </w:rPr>
        <w:t>ორგანიზაც</w:t>
      </w:r>
      <w:r w:rsidR="00D10D61">
        <w:rPr>
          <w:sz w:val="20"/>
          <w:szCs w:val="20"/>
          <w:lang w:val="ka-GE"/>
        </w:rPr>
        <w:t>ია</w:t>
      </w:r>
      <w:r w:rsidRPr="00C9622F">
        <w:rPr>
          <w:sz w:val="20"/>
          <w:szCs w:val="20"/>
        </w:rPr>
        <w:t xml:space="preserve"> </w:t>
      </w:r>
      <w:proofErr w:type="spellStart"/>
      <w:r w:rsidRPr="00C9622F">
        <w:rPr>
          <w:sz w:val="20"/>
          <w:szCs w:val="20"/>
        </w:rPr>
        <w:t>ვაცხადებთ</w:t>
      </w:r>
      <w:proofErr w:type="spellEnd"/>
      <w:r w:rsidRPr="00C9622F">
        <w:rPr>
          <w:sz w:val="20"/>
          <w:szCs w:val="20"/>
        </w:rPr>
        <w:t xml:space="preserve"> </w:t>
      </w:r>
      <w:proofErr w:type="spellStart"/>
      <w:r w:rsidRPr="00C9622F">
        <w:rPr>
          <w:sz w:val="20"/>
          <w:szCs w:val="20"/>
        </w:rPr>
        <w:t>რომ</w:t>
      </w:r>
      <w:proofErr w:type="spellEnd"/>
      <w:r w:rsidRPr="00C9622F">
        <w:rPr>
          <w:sz w:val="20"/>
          <w:szCs w:val="20"/>
        </w:rPr>
        <w:t xml:space="preserve">: </w:t>
      </w:r>
    </w:p>
    <w:p w:rsidR="00C9622F" w:rsidRPr="00C9622F" w:rsidRDefault="00C9622F" w:rsidP="00C9622F">
      <w:pPr>
        <w:pStyle w:val="Default"/>
        <w:spacing w:after="160"/>
        <w:rPr>
          <w:sz w:val="20"/>
          <w:szCs w:val="20"/>
        </w:rPr>
      </w:pPr>
      <w:r w:rsidRPr="00C9622F">
        <w:rPr>
          <w:sz w:val="20"/>
          <w:szCs w:val="20"/>
        </w:rPr>
        <w:t xml:space="preserve"> </w:t>
      </w:r>
      <w:proofErr w:type="spellStart"/>
      <w:proofErr w:type="gramStart"/>
      <w:r w:rsidRPr="00C9622F">
        <w:rPr>
          <w:sz w:val="20"/>
          <w:szCs w:val="20"/>
        </w:rPr>
        <w:t>დავიცავთ</w:t>
      </w:r>
      <w:proofErr w:type="spellEnd"/>
      <w:proofErr w:type="gramEnd"/>
      <w:r w:rsidRPr="00C9622F">
        <w:rPr>
          <w:sz w:val="20"/>
          <w:szCs w:val="20"/>
        </w:rPr>
        <w:t xml:space="preserve"> </w:t>
      </w:r>
      <w:proofErr w:type="spellStart"/>
      <w:r w:rsidRPr="00C9622F">
        <w:rPr>
          <w:sz w:val="20"/>
          <w:szCs w:val="20"/>
        </w:rPr>
        <w:t>თქვენი</w:t>
      </w:r>
      <w:proofErr w:type="spellEnd"/>
      <w:r w:rsidRPr="00C9622F">
        <w:rPr>
          <w:sz w:val="20"/>
          <w:szCs w:val="20"/>
        </w:rPr>
        <w:t xml:space="preserve"> </w:t>
      </w:r>
      <w:proofErr w:type="spellStart"/>
      <w:r w:rsidRPr="00C9622F">
        <w:rPr>
          <w:sz w:val="20"/>
          <w:szCs w:val="20"/>
        </w:rPr>
        <w:t>მონაცემების</w:t>
      </w:r>
      <w:proofErr w:type="spellEnd"/>
      <w:r w:rsidRPr="00C9622F">
        <w:rPr>
          <w:sz w:val="20"/>
          <w:szCs w:val="20"/>
        </w:rPr>
        <w:t xml:space="preserve"> </w:t>
      </w:r>
      <w:proofErr w:type="spellStart"/>
      <w:r w:rsidRPr="00C9622F">
        <w:rPr>
          <w:sz w:val="20"/>
          <w:szCs w:val="20"/>
        </w:rPr>
        <w:t>კონფიდენციალურობას</w:t>
      </w:r>
      <w:proofErr w:type="spellEnd"/>
      <w:r w:rsidRPr="00C9622F">
        <w:rPr>
          <w:sz w:val="20"/>
          <w:szCs w:val="20"/>
        </w:rPr>
        <w:t xml:space="preserve">; </w:t>
      </w:r>
    </w:p>
    <w:p w:rsidR="00C9622F" w:rsidRPr="00C9622F" w:rsidRDefault="00C9622F" w:rsidP="00C9622F">
      <w:pPr>
        <w:pStyle w:val="Default"/>
        <w:spacing w:after="160"/>
        <w:rPr>
          <w:sz w:val="20"/>
          <w:szCs w:val="20"/>
        </w:rPr>
      </w:pPr>
      <w:r w:rsidRPr="00C9622F">
        <w:rPr>
          <w:sz w:val="20"/>
          <w:szCs w:val="20"/>
        </w:rPr>
        <w:t xml:space="preserve"> </w:t>
      </w:r>
      <w:proofErr w:type="spellStart"/>
      <w:proofErr w:type="gramStart"/>
      <w:r w:rsidRPr="00C9622F">
        <w:rPr>
          <w:sz w:val="20"/>
          <w:szCs w:val="20"/>
        </w:rPr>
        <w:t>არ</w:t>
      </w:r>
      <w:proofErr w:type="spellEnd"/>
      <w:proofErr w:type="gramEnd"/>
      <w:r w:rsidRPr="00C9622F">
        <w:rPr>
          <w:sz w:val="20"/>
          <w:szCs w:val="20"/>
        </w:rPr>
        <w:t xml:space="preserve"> </w:t>
      </w:r>
      <w:proofErr w:type="spellStart"/>
      <w:r w:rsidRPr="00C9622F">
        <w:rPr>
          <w:sz w:val="20"/>
          <w:szCs w:val="20"/>
        </w:rPr>
        <w:t>გამოვიყენებთ</w:t>
      </w:r>
      <w:proofErr w:type="spellEnd"/>
      <w:r w:rsidRPr="00C9622F">
        <w:rPr>
          <w:sz w:val="20"/>
          <w:szCs w:val="20"/>
        </w:rPr>
        <w:t xml:space="preserve"> </w:t>
      </w:r>
      <w:proofErr w:type="spellStart"/>
      <w:r w:rsidRPr="00C9622F">
        <w:rPr>
          <w:sz w:val="20"/>
          <w:szCs w:val="20"/>
        </w:rPr>
        <w:t>თქვენს</w:t>
      </w:r>
      <w:proofErr w:type="spellEnd"/>
      <w:r w:rsidRPr="00C9622F">
        <w:rPr>
          <w:sz w:val="20"/>
          <w:szCs w:val="20"/>
        </w:rPr>
        <w:t xml:space="preserve"> </w:t>
      </w:r>
      <w:proofErr w:type="spellStart"/>
      <w:r w:rsidRPr="00C9622F">
        <w:rPr>
          <w:sz w:val="20"/>
          <w:szCs w:val="20"/>
        </w:rPr>
        <w:t>მონაცემებს</w:t>
      </w:r>
      <w:proofErr w:type="spellEnd"/>
      <w:r w:rsidRPr="00C9622F">
        <w:rPr>
          <w:sz w:val="20"/>
          <w:szCs w:val="20"/>
        </w:rPr>
        <w:t xml:space="preserve"> </w:t>
      </w:r>
      <w:proofErr w:type="spellStart"/>
      <w:r w:rsidRPr="00C9622F">
        <w:rPr>
          <w:sz w:val="20"/>
          <w:szCs w:val="20"/>
        </w:rPr>
        <w:t>უკანონოდ</w:t>
      </w:r>
      <w:proofErr w:type="spellEnd"/>
      <w:r w:rsidRPr="00C9622F">
        <w:rPr>
          <w:sz w:val="20"/>
          <w:szCs w:val="20"/>
        </w:rPr>
        <w:t xml:space="preserve">; </w:t>
      </w:r>
    </w:p>
    <w:p w:rsidR="00C9622F" w:rsidRPr="00C9622F" w:rsidRDefault="00C9622F" w:rsidP="00C9622F">
      <w:pPr>
        <w:pStyle w:val="Default"/>
        <w:rPr>
          <w:sz w:val="20"/>
          <w:szCs w:val="20"/>
        </w:rPr>
      </w:pPr>
      <w:r w:rsidRPr="00C9622F">
        <w:rPr>
          <w:sz w:val="20"/>
          <w:szCs w:val="20"/>
        </w:rPr>
        <w:t xml:space="preserve"> </w:t>
      </w:r>
      <w:proofErr w:type="spellStart"/>
      <w:proofErr w:type="gramStart"/>
      <w:r w:rsidRPr="00C9622F">
        <w:rPr>
          <w:sz w:val="20"/>
          <w:szCs w:val="20"/>
        </w:rPr>
        <w:t>თქვენი</w:t>
      </w:r>
      <w:proofErr w:type="spellEnd"/>
      <w:proofErr w:type="gramEnd"/>
      <w:r w:rsidRPr="00C9622F">
        <w:rPr>
          <w:sz w:val="20"/>
          <w:szCs w:val="20"/>
        </w:rPr>
        <w:t xml:space="preserve"> </w:t>
      </w:r>
      <w:proofErr w:type="spellStart"/>
      <w:r w:rsidRPr="00C9622F">
        <w:rPr>
          <w:sz w:val="20"/>
          <w:szCs w:val="20"/>
        </w:rPr>
        <w:t>მოთხოვნის</w:t>
      </w:r>
      <w:proofErr w:type="spellEnd"/>
      <w:r w:rsidRPr="00C9622F">
        <w:rPr>
          <w:sz w:val="20"/>
          <w:szCs w:val="20"/>
        </w:rPr>
        <w:t xml:space="preserve"> </w:t>
      </w:r>
      <w:proofErr w:type="spellStart"/>
      <w:r w:rsidRPr="00C9622F">
        <w:rPr>
          <w:sz w:val="20"/>
          <w:szCs w:val="20"/>
        </w:rPr>
        <w:t>შესაბამისად</w:t>
      </w:r>
      <w:proofErr w:type="spellEnd"/>
      <w:r w:rsidRPr="00C9622F">
        <w:rPr>
          <w:sz w:val="20"/>
          <w:szCs w:val="20"/>
        </w:rPr>
        <w:t xml:space="preserve">, </w:t>
      </w:r>
      <w:proofErr w:type="spellStart"/>
      <w:r w:rsidRPr="00C9622F">
        <w:rPr>
          <w:sz w:val="20"/>
          <w:szCs w:val="20"/>
        </w:rPr>
        <w:t>მოგაწვდით</w:t>
      </w:r>
      <w:proofErr w:type="spellEnd"/>
      <w:r w:rsidRPr="00C9622F">
        <w:rPr>
          <w:sz w:val="20"/>
          <w:szCs w:val="20"/>
        </w:rPr>
        <w:t xml:space="preserve"> </w:t>
      </w:r>
      <w:proofErr w:type="spellStart"/>
      <w:r w:rsidRPr="00C9622F">
        <w:rPr>
          <w:sz w:val="20"/>
          <w:szCs w:val="20"/>
        </w:rPr>
        <w:t>სრულ</w:t>
      </w:r>
      <w:proofErr w:type="spell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დეტალურ</w:t>
      </w:r>
      <w:proofErr w:type="spellEnd"/>
      <w:r w:rsidRPr="00C9622F">
        <w:rPr>
          <w:sz w:val="20"/>
          <w:szCs w:val="20"/>
        </w:rPr>
        <w:t xml:space="preserve"> </w:t>
      </w:r>
      <w:proofErr w:type="spellStart"/>
      <w:r w:rsidRPr="00C9622F">
        <w:rPr>
          <w:sz w:val="20"/>
          <w:szCs w:val="20"/>
        </w:rPr>
        <w:t>ინფორმაციას</w:t>
      </w:r>
      <w:proofErr w:type="spellEnd"/>
      <w:r w:rsidRPr="00C9622F">
        <w:rPr>
          <w:sz w:val="20"/>
          <w:szCs w:val="20"/>
        </w:rPr>
        <w:t xml:space="preserve"> </w:t>
      </w:r>
      <w:proofErr w:type="spellStart"/>
      <w:r w:rsidRPr="00C9622F">
        <w:rPr>
          <w:sz w:val="20"/>
          <w:szCs w:val="20"/>
        </w:rPr>
        <w:t>თქვენი</w:t>
      </w:r>
      <w:proofErr w:type="spellEnd"/>
      <w:r w:rsidRPr="00C9622F">
        <w:rPr>
          <w:sz w:val="20"/>
          <w:szCs w:val="20"/>
        </w:rPr>
        <w:t xml:space="preserve"> </w:t>
      </w:r>
      <w:proofErr w:type="spellStart"/>
      <w:r w:rsidRPr="00C9622F">
        <w:rPr>
          <w:sz w:val="20"/>
          <w:szCs w:val="20"/>
        </w:rPr>
        <w:t>პერსონალური</w:t>
      </w:r>
      <w:proofErr w:type="spellEnd"/>
      <w:r w:rsidRPr="00C9622F">
        <w:rPr>
          <w:sz w:val="20"/>
          <w:szCs w:val="20"/>
        </w:rPr>
        <w:t xml:space="preserve"> </w:t>
      </w:r>
      <w:proofErr w:type="spellStart"/>
      <w:r w:rsidRPr="00C9622F">
        <w:rPr>
          <w:sz w:val="20"/>
          <w:szCs w:val="20"/>
        </w:rPr>
        <w:t>მონაცემების</w:t>
      </w:r>
      <w:proofErr w:type="spellEnd"/>
      <w:r w:rsidRPr="00C9622F">
        <w:rPr>
          <w:sz w:val="20"/>
          <w:szCs w:val="20"/>
        </w:rPr>
        <w:t xml:space="preserve"> </w:t>
      </w:r>
      <w:proofErr w:type="spellStart"/>
      <w:r w:rsidRPr="00C9622F">
        <w:rPr>
          <w:sz w:val="20"/>
          <w:szCs w:val="20"/>
        </w:rPr>
        <w:t>დამუშავებასთან</w:t>
      </w:r>
      <w:proofErr w:type="spellEnd"/>
      <w:r w:rsidRPr="00C9622F">
        <w:rPr>
          <w:sz w:val="20"/>
          <w:szCs w:val="20"/>
        </w:rPr>
        <w:t xml:space="preserve"> </w:t>
      </w:r>
      <w:proofErr w:type="spellStart"/>
      <w:r w:rsidRPr="00C9622F">
        <w:rPr>
          <w:sz w:val="20"/>
          <w:szCs w:val="20"/>
        </w:rPr>
        <w:t>დაკავშირებით</w:t>
      </w:r>
      <w:proofErr w:type="spellEnd"/>
      <w:r w:rsidR="000A1650">
        <w:rPr>
          <w:sz w:val="20"/>
          <w:szCs w:val="20"/>
        </w:rPr>
        <w:t>.</w:t>
      </w:r>
      <w:r w:rsidRPr="00C9622F">
        <w:rPr>
          <w:sz w:val="20"/>
          <w:szCs w:val="20"/>
        </w:rPr>
        <w:t xml:space="preserve"> </w:t>
      </w:r>
    </w:p>
    <w:p w:rsidR="00C9622F" w:rsidRPr="00C9622F" w:rsidRDefault="00C9622F" w:rsidP="00C9622F">
      <w:pPr>
        <w:pStyle w:val="Default"/>
        <w:rPr>
          <w:sz w:val="20"/>
          <w:szCs w:val="20"/>
        </w:rPr>
      </w:pPr>
    </w:p>
    <w:p w:rsidR="00C9622F" w:rsidRPr="00944B50" w:rsidRDefault="00C9622F" w:rsidP="00C9622F">
      <w:pPr>
        <w:pStyle w:val="Default"/>
        <w:rPr>
          <w:b/>
          <w:sz w:val="20"/>
          <w:szCs w:val="20"/>
        </w:rPr>
      </w:pPr>
      <w:proofErr w:type="spellStart"/>
      <w:proofErr w:type="gramStart"/>
      <w:r w:rsidRPr="00944B50">
        <w:rPr>
          <w:b/>
          <w:sz w:val="20"/>
          <w:szCs w:val="20"/>
        </w:rPr>
        <w:t>ვინ</w:t>
      </w:r>
      <w:proofErr w:type="spellEnd"/>
      <w:proofErr w:type="gramEnd"/>
      <w:r w:rsidRPr="00944B50">
        <w:rPr>
          <w:b/>
          <w:sz w:val="20"/>
          <w:szCs w:val="20"/>
        </w:rPr>
        <w:t xml:space="preserve"> </w:t>
      </w:r>
      <w:proofErr w:type="spellStart"/>
      <w:r w:rsidRPr="00944B50">
        <w:rPr>
          <w:b/>
          <w:sz w:val="20"/>
          <w:szCs w:val="20"/>
        </w:rPr>
        <w:t>ვართ</w:t>
      </w:r>
      <w:proofErr w:type="spellEnd"/>
      <w:r w:rsidRPr="00944B50">
        <w:rPr>
          <w:b/>
          <w:sz w:val="20"/>
          <w:szCs w:val="20"/>
        </w:rPr>
        <w:t xml:space="preserve"> </w:t>
      </w:r>
      <w:proofErr w:type="spellStart"/>
      <w:r w:rsidRPr="00944B50">
        <w:rPr>
          <w:b/>
          <w:sz w:val="20"/>
          <w:szCs w:val="20"/>
        </w:rPr>
        <w:t>ჩვენ</w:t>
      </w:r>
      <w:proofErr w:type="spellEnd"/>
      <w:r w:rsidRPr="00944B50">
        <w:rPr>
          <w:b/>
          <w:sz w:val="20"/>
          <w:szCs w:val="20"/>
        </w:rPr>
        <w:t xml:space="preserve"> </w:t>
      </w:r>
    </w:p>
    <w:p w:rsidR="00C9622F" w:rsidRPr="00C9622F" w:rsidRDefault="00D10D61" w:rsidP="00C9622F">
      <w:pPr>
        <w:pStyle w:val="Default"/>
        <w:rPr>
          <w:sz w:val="20"/>
          <w:szCs w:val="20"/>
        </w:rPr>
      </w:pPr>
      <w:r>
        <w:rPr>
          <w:sz w:val="20"/>
          <w:szCs w:val="20"/>
          <w:lang w:val="ka-GE"/>
        </w:rPr>
        <w:t xml:space="preserve">შპს </w:t>
      </w:r>
      <w:r w:rsidR="00EF676F" w:rsidRPr="00EF676F">
        <w:rPr>
          <w:sz w:val="22"/>
          <w:lang w:val="ka-GE"/>
        </w:rPr>
        <w:t xml:space="preserve"> </w:t>
      </w:r>
      <w:r w:rsidR="00EF676F" w:rsidRPr="00EF676F">
        <w:rPr>
          <w:sz w:val="20"/>
          <w:szCs w:val="20"/>
        </w:rPr>
        <w:t>"</w:t>
      </w:r>
      <w:proofErr w:type="spellStart"/>
      <w:r w:rsidR="00EF676F" w:rsidRPr="00EF676F">
        <w:rPr>
          <w:sz w:val="20"/>
          <w:szCs w:val="20"/>
        </w:rPr>
        <w:t>თბილისის</w:t>
      </w:r>
      <w:proofErr w:type="spellEnd"/>
      <w:r w:rsidR="00EF676F" w:rsidRPr="00EF676F">
        <w:rPr>
          <w:sz w:val="20"/>
          <w:szCs w:val="20"/>
        </w:rPr>
        <w:t xml:space="preserve"> </w:t>
      </w:r>
      <w:proofErr w:type="spellStart"/>
      <w:r w:rsidR="00EF676F" w:rsidRPr="00EF676F">
        <w:rPr>
          <w:sz w:val="20"/>
          <w:szCs w:val="20"/>
        </w:rPr>
        <w:t>გულისა</w:t>
      </w:r>
      <w:proofErr w:type="spellEnd"/>
      <w:r w:rsidR="00EF676F" w:rsidRPr="00EF676F">
        <w:rPr>
          <w:sz w:val="20"/>
          <w:szCs w:val="20"/>
        </w:rPr>
        <w:t xml:space="preserve"> </w:t>
      </w:r>
      <w:proofErr w:type="spellStart"/>
      <w:r w:rsidR="00EF676F" w:rsidRPr="00EF676F">
        <w:rPr>
          <w:sz w:val="20"/>
          <w:szCs w:val="20"/>
        </w:rPr>
        <w:t>და</w:t>
      </w:r>
      <w:proofErr w:type="spellEnd"/>
      <w:r w:rsidR="00EF676F" w:rsidRPr="00EF676F">
        <w:rPr>
          <w:sz w:val="20"/>
          <w:szCs w:val="20"/>
        </w:rPr>
        <w:t xml:space="preserve"> </w:t>
      </w:r>
      <w:proofErr w:type="spellStart"/>
      <w:r w:rsidR="00EF676F" w:rsidRPr="00EF676F">
        <w:rPr>
          <w:sz w:val="20"/>
          <w:szCs w:val="20"/>
        </w:rPr>
        <w:t>სისხლძარღვთა</w:t>
      </w:r>
      <w:proofErr w:type="spellEnd"/>
      <w:r w:rsidR="00EF676F" w:rsidRPr="00EF676F">
        <w:rPr>
          <w:sz w:val="20"/>
          <w:szCs w:val="20"/>
        </w:rPr>
        <w:t xml:space="preserve"> </w:t>
      </w:r>
      <w:proofErr w:type="spellStart"/>
      <w:r w:rsidR="00EF676F" w:rsidRPr="00EF676F">
        <w:rPr>
          <w:sz w:val="20"/>
          <w:szCs w:val="20"/>
        </w:rPr>
        <w:t>კლინიკ</w:t>
      </w:r>
      <w:proofErr w:type="spellEnd"/>
      <w:r w:rsidR="00EF676F" w:rsidRPr="00EF676F">
        <w:rPr>
          <w:sz w:val="20"/>
          <w:szCs w:val="20"/>
          <w:lang w:val="ka-GE"/>
        </w:rPr>
        <w:t>ა</w:t>
      </w:r>
      <w:r w:rsidR="00EF676F" w:rsidRPr="00EF676F">
        <w:rPr>
          <w:sz w:val="20"/>
          <w:szCs w:val="20"/>
        </w:rPr>
        <w:t>"</w:t>
      </w:r>
      <w:r w:rsidR="00C9622F" w:rsidRPr="00C9622F">
        <w:rPr>
          <w:sz w:val="20"/>
          <w:szCs w:val="20"/>
        </w:rPr>
        <w:t xml:space="preserve"> </w:t>
      </w:r>
      <w:proofErr w:type="spellStart"/>
      <w:r w:rsidR="00C9622F" w:rsidRPr="00C9622F">
        <w:rPr>
          <w:sz w:val="20"/>
          <w:szCs w:val="20"/>
        </w:rPr>
        <w:t>წარმოადგენს</w:t>
      </w:r>
      <w:proofErr w:type="spellEnd"/>
      <w:r w:rsidR="00C9622F" w:rsidRPr="00C9622F">
        <w:rPr>
          <w:sz w:val="20"/>
          <w:szCs w:val="20"/>
        </w:rPr>
        <w:t xml:space="preserve"> </w:t>
      </w:r>
      <w:proofErr w:type="spellStart"/>
      <w:r w:rsidR="00C9622F" w:rsidRPr="00C9622F">
        <w:rPr>
          <w:sz w:val="20"/>
          <w:szCs w:val="20"/>
        </w:rPr>
        <w:t>საქართველოს</w:t>
      </w:r>
      <w:proofErr w:type="spellEnd"/>
      <w:r w:rsidR="00C9622F" w:rsidRPr="00C9622F">
        <w:rPr>
          <w:sz w:val="20"/>
          <w:szCs w:val="20"/>
        </w:rPr>
        <w:t xml:space="preserve"> </w:t>
      </w:r>
      <w:proofErr w:type="spellStart"/>
      <w:r w:rsidR="00C9622F" w:rsidRPr="00C9622F">
        <w:rPr>
          <w:sz w:val="20"/>
          <w:szCs w:val="20"/>
        </w:rPr>
        <w:t>კანონმდებლობის</w:t>
      </w:r>
      <w:proofErr w:type="spellEnd"/>
      <w:r w:rsidR="00C9622F" w:rsidRPr="00C9622F">
        <w:rPr>
          <w:sz w:val="20"/>
          <w:szCs w:val="20"/>
        </w:rPr>
        <w:t xml:space="preserve"> </w:t>
      </w:r>
      <w:proofErr w:type="spellStart"/>
      <w:r w:rsidR="00C9622F" w:rsidRPr="00C9622F">
        <w:rPr>
          <w:sz w:val="20"/>
          <w:szCs w:val="20"/>
        </w:rPr>
        <w:t>შესაბამისად</w:t>
      </w:r>
      <w:proofErr w:type="spellEnd"/>
      <w:r w:rsidR="00C9622F" w:rsidRPr="00C9622F">
        <w:rPr>
          <w:sz w:val="20"/>
          <w:szCs w:val="20"/>
        </w:rPr>
        <w:t xml:space="preserve"> </w:t>
      </w:r>
      <w:r>
        <w:rPr>
          <w:sz w:val="20"/>
          <w:szCs w:val="20"/>
          <w:lang w:val="ka-GE"/>
        </w:rPr>
        <w:t>შექმნილ</w:t>
      </w:r>
      <w:r w:rsidR="00C9622F" w:rsidRPr="00C9622F">
        <w:rPr>
          <w:sz w:val="20"/>
          <w:szCs w:val="20"/>
        </w:rPr>
        <w:t xml:space="preserve"> </w:t>
      </w:r>
      <w:r w:rsidR="00A3160C">
        <w:rPr>
          <w:sz w:val="20"/>
          <w:szCs w:val="20"/>
          <w:lang w:val="ka-GE"/>
        </w:rPr>
        <w:t>ორგანიზაც</w:t>
      </w:r>
      <w:r>
        <w:rPr>
          <w:sz w:val="20"/>
          <w:szCs w:val="20"/>
          <w:lang w:val="ka-GE"/>
        </w:rPr>
        <w:t>იას</w:t>
      </w:r>
      <w:r w:rsidR="00A3160C">
        <w:rPr>
          <w:sz w:val="20"/>
          <w:szCs w:val="20"/>
          <w:lang w:val="ka-GE"/>
        </w:rPr>
        <w:t>/სამედიცინო დაწესებულებას</w:t>
      </w:r>
      <w:r w:rsidR="00C9622F" w:rsidRPr="00C9622F">
        <w:rPr>
          <w:sz w:val="20"/>
          <w:szCs w:val="20"/>
        </w:rPr>
        <w:t xml:space="preserve">, </w:t>
      </w:r>
      <w:proofErr w:type="spellStart"/>
      <w:r w:rsidR="00C9622F" w:rsidRPr="00C9622F">
        <w:rPr>
          <w:sz w:val="20"/>
          <w:szCs w:val="20"/>
        </w:rPr>
        <w:t>რომელიც</w:t>
      </w:r>
      <w:proofErr w:type="spellEnd"/>
      <w:r w:rsidR="00C9622F" w:rsidRPr="00C9622F">
        <w:rPr>
          <w:sz w:val="20"/>
          <w:szCs w:val="20"/>
        </w:rPr>
        <w:t xml:space="preserve"> </w:t>
      </w:r>
      <w:proofErr w:type="spellStart"/>
      <w:r w:rsidR="00C9622F" w:rsidRPr="00C9622F">
        <w:rPr>
          <w:sz w:val="20"/>
          <w:szCs w:val="20"/>
        </w:rPr>
        <w:t>წინამდებარე</w:t>
      </w:r>
      <w:proofErr w:type="spellEnd"/>
      <w:r w:rsidR="00C9622F" w:rsidRPr="00C9622F">
        <w:rPr>
          <w:sz w:val="20"/>
          <w:szCs w:val="20"/>
        </w:rPr>
        <w:t xml:space="preserve"> </w:t>
      </w:r>
      <w:proofErr w:type="spellStart"/>
      <w:r w:rsidR="00C9622F" w:rsidRPr="00C9622F">
        <w:rPr>
          <w:sz w:val="20"/>
          <w:szCs w:val="20"/>
        </w:rPr>
        <w:t>პოლიტიკის</w:t>
      </w:r>
      <w:proofErr w:type="spellEnd"/>
      <w:r w:rsidR="00C9622F" w:rsidRPr="00C9622F">
        <w:rPr>
          <w:sz w:val="20"/>
          <w:szCs w:val="20"/>
        </w:rPr>
        <w:t xml:space="preserve"> </w:t>
      </w:r>
      <w:proofErr w:type="spellStart"/>
      <w:r w:rsidR="00C9622F" w:rsidRPr="00C9622F">
        <w:rPr>
          <w:sz w:val="20"/>
          <w:szCs w:val="20"/>
        </w:rPr>
        <w:t>მიზნებისთვის</w:t>
      </w:r>
      <w:proofErr w:type="spellEnd"/>
      <w:r w:rsidR="00C9622F" w:rsidRPr="00C9622F">
        <w:rPr>
          <w:sz w:val="20"/>
          <w:szCs w:val="20"/>
        </w:rPr>
        <w:t xml:space="preserve"> </w:t>
      </w:r>
      <w:proofErr w:type="spellStart"/>
      <w:r w:rsidR="00C9622F" w:rsidRPr="00C9622F">
        <w:rPr>
          <w:sz w:val="20"/>
          <w:szCs w:val="20"/>
        </w:rPr>
        <w:t>მოქმედებს</w:t>
      </w:r>
      <w:proofErr w:type="spellEnd"/>
      <w:r w:rsidR="00C9622F" w:rsidRPr="00C9622F">
        <w:rPr>
          <w:sz w:val="20"/>
          <w:szCs w:val="20"/>
        </w:rPr>
        <w:t xml:space="preserve">, </w:t>
      </w:r>
      <w:proofErr w:type="spellStart"/>
      <w:r w:rsidR="00C9622F" w:rsidRPr="00C9622F">
        <w:rPr>
          <w:sz w:val="20"/>
          <w:szCs w:val="20"/>
        </w:rPr>
        <w:t>როგორც</w:t>
      </w:r>
      <w:proofErr w:type="spellEnd"/>
      <w:r w:rsidR="00C9622F" w:rsidRPr="00C9622F">
        <w:rPr>
          <w:sz w:val="20"/>
          <w:szCs w:val="20"/>
        </w:rPr>
        <w:t xml:space="preserve"> </w:t>
      </w:r>
      <w:proofErr w:type="spellStart"/>
      <w:r w:rsidR="00C9622F" w:rsidRPr="00C9622F">
        <w:rPr>
          <w:sz w:val="20"/>
          <w:szCs w:val="20"/>
        </w:rPr>
        <w:t>მონაცემთა</w:t>
      </w:r>
      <w:proofErr w:type="spellEnd"/>
      <w:r w:rsidR="00C9622F" w:rsidRPr="00C9622F">
        <w:rPr>
          <w:sz w:val="20"/>
          <w:szCs w:val="20"/>
        </w:rPr>
        <w:t xml:space="preserve"> </w:t>
      </w:r>
      <w:proofErr w:type="spellStart"/>
      <w:r w:rsidR="00C9622F" w:rsidRPr="00C9622F">
        <w:rPr>
          <w:sz w:val="20"/>
          <w:szCs w:val="20"/>
        </w:rPr>
        <w:t>დამმუშავებელი</w:t>
      </w:r>
      <w:proofErr w:type="spellEnd"/>
      <w:r w:rsidR="00C9622F" w:rsidRPr="00C9622F">
        <w:rPr>
          <w:sz w:val="20"/>
          <w:szCs w:val="20"/>
        </w:rPr>
        <w:t xml:space="preserve">. </w:t>
      </w:r>
    </w:p>
    <w:p w:rsidR="00C9622F" w:rsidRPr="00EF676F" w:rsidRDefault="00C9622F" w:rsidP="00C9622F">
      <w:pPr>
        <w:pStyle w:val="Default"/>
        <w:rPr>
          <w:sz w:val="20"/>
          <w:szCs w:val="20"/>
        </w:rPr>
      </w:pPr>
      <w:proofErr w:type="spellStart"/>
      <w:proofErr w:type="gramStart"/>
      <w:r w:rsidRPr="00C9622F">
        <w:rPr>
          <w:sz w:val="20"/>
          <w:szCs w:val="20"/>
        </w:rPr>
        <w:t>საიდენტიფიკაციო</w:t>
      </w:r>
      <w:proofErr w:type="spellEnd"/>
      <w:proofErr w:type="gramEnd"/>
      <w:r w:rsidRPr="00C9622F">
        <w:rPr>
          <w:sz w:val="20"/>
          <w:szCs w:val="20"/>
        </w:rPr>
        <w:t xml:space="preserve"> </w:t>
      </w:r>
      <w:proofErr w:type="spellStart"/>
      <w:r w:rsidRPr="00C9622F">
        <w:rPr>
          <w:sz w:val="20"/>
          <w:szCs w:val="20"/>
        </w:rPr>
        <w:t>კოდი</w:t>
      </w:r>
      <w:proofErr w:type="spellEnd"/>
      <w:r w:rsidRPr="00C9622F">
        <w:rPr>
          <w:sz w:val="20"/>
          <w:szCs w:val="20"/>
        </w:rPr>
        <w:t>:</w:t>
      </w:r>
      <w:r w:rsidR="00EF676F">
        <w:rPr>
          <w:sz w:val="20"/>
          <w:szCs w:val="20"/>
          <w:lang w:val="ka-GE"/>
        </w:rPr>
        <w:t xml:space="preserve"> </w:t>
      </w:r>
      <w:r w:rsidR="00EF676F" w:rsidRPr="00EF676F">
        <w:rPr>
          <w:sz w:val="20"/>
          <w:szCs w:val="20"/>
          <w:lang w:val="ka-GE"/>
        </w:rPr>
        <w:t xml:space="preserve">(ს/კ </w:t>
      </w:r>
      <w:r w:rsidR="00EF676F" w:rsidRPr="00EF676F">
        <w:rPr>
          <w:bCs/>
          <w:sz w:val="20"/>
          <w:szCs w:val="20"/>
          <w:shd w:val="clear" w:color="auto" w:fill="FFFFFF"/>
        </w:rPr>
        <w:t>202442981</w:t>
      </w:r>
      <w:r w:rsidR="00EF676F" w:rsidRPr="00EF676F">
        <w:rPr>
          <w:sz w:val="20"/>
          <w:szCs w:val="20"/>
        </w:rPr>
        <w:t>)</w:t>
      </w:r>
      <w:r w:rsidR="004215DF" w:rsidRPr="00EF676F">
        <w:rPr>
          <w:sz w:val="20"/>
          <w:szCs w:val="20"/>
        </w:rPr>
        <w:t>.</w:t>
      </w:r>
    </w:p>
    <w:p w:rsidR="00C9622F" w:rsidRPr="00C9622F" w:rsidRDefault="00C9622F" w:rsidP="00C9622F">
      <w:pPr>
        <w:pStyle w:val="Default"/>
        <w:rPr>
          <w:sz w:val="20"/>
          <w:szCs w:val="20"/>
        </w:rPr>
      </w:pPr>
      <w:proofErr w:type="spellStart"/>
      <w:proofErr w:type="gramStart"/>
      <w:r w:rsidRPr="00C9622F">
        <w:rPr>
          <w:sz w:val="20"/>
          <w:szCs w:val="20"/>
        </w:rPr>
        <w:t>იურიდიული</w:t>
      </w:r>
      <w:proofErr w:type="spellEnd"/>
      <w:proofErr w:type="gramEnd"/>
      <w:r w:rsidRPr="00C9622F">
        <w:rPr>
          <w:sz w:val="20"/>
          <w:szCs w:val="20"/>
        </w:rPr>
        <w:t xml:space="preserve"> </w:t>
      </w:r>
      <w:proofErr w:type="spellStart"/>
      <w:r w:rsidRPr="00C9622F">
        <w:rPr>
          <w:sz w:val="20"/>
          <w:szCs w:val="20"/>
        </w:rPr>
        <w:t>მისამართი</w:t>
      </w:r>
      <w:proofErr w:type="spellEnd"/>
      <w:r w:rsidRPr="00C9622F">
        <w:rPr>
          <w:sz w:val="20"/>
          <w:szCs w:val="20"/>
        </w:rPr>
        <w:t xml:space="preserve">: </w:t>
      </w:r>
      <w:r w:rsidR="00D10D61">
        <w:rPr>
          <w:sz w:val="20"/>
          <w:szCs w:val="20"/>
          <w:lang w:val="ka-GE"/>
        </w:rPr>
        <w:t xml:space="preserve">საქართველო, თბილისი, </w:t>
      </w:r>
      <w:r w:rsidR="00BC21E7">
        <w:rPr>
          <w:sz w:val="20"/>
          <w:szCs w:val="20"/>
          <w:lang w:val="ka-GE"/>
        </w:rPr>
        <w:t>ლ</w:t>
      </w:r>
      <w:r w:rsidR="00EF676F">
        <w:rPr>
          <w:sz w:val="20"/>
          <w:szCs w:val="20"/>
          <w:lang w:val="ka-GE"/>
        </w:rPr>
        <w:t xml:space="preserve">უბლიანას N </w:t>
      </w:r>
      <w:r w:rsidR="00BC21E7">
        <w:rPr>
          <w:sz w:val="20"/>
          <w:szCs w:val="20"/>
          <w:lang w:val="ka-GE"/>
        </w:rPr>
        <w:t xml:space="preserve"> 64</w:t>
      </w:r>
      <w:r w:rsidR="00D10D61">
        <w:rPr>
          <w:sz w:val="20"/>
          <w:szCs w:val="20"/>
          <w:lang w:val="ka-GE"/>
        </w:rPr>
        <w:t>.</w:t>
      </w:r>
      <w:r w:rsidRPr="00C9622F">
        <w:rPr>
          <w:sz w:val="20"/>
          <w:szCs w:val="20"/>
        </w:rPr>
        <w:t xml:space="preserve"> </w:t>
      </w:r>
    </w:p>
    <w:p w:rsidR="000A1650" w:rsidRDefault="000A1650" w:rsidP="00C9622F">
      <w:pPr>
        <w:pStyle w:val="Default"/>
        <w:rPr>
          <w:sz w:val="20"/>
          <w:szCs w:val="20"/>
        </w:rPr>
      </w:pPr>
    </w:p>
    <w:p w:rsidR="00C9622F" w:rsidRPr="000A1650" w:rsidRDefault="00C9622F" w:rsidP="00C9622F">
      <w:pPr>
        <w:pStyle w:val="Default"/>
        <w:rPr>
          <w:b/>
          <w:sz w:val="20"/>
          <w:szCs w:val="20"/>
        </w:rPr>
      </w:pPr>
      <w:proofErr w:type="spellStart"/>
      <w:proofErr w:type="gramStart"/>
      <w:r w:rsidRPr="000A1650">
        <w:rPr>
          <w:b/>
          <w:sz w:val="20"/>
          <w:szCs w:val="20"/>
        </w:rPr>
        <w:t>როგორ</w:t>
      </w:r>
      <w:proofErr w:type="spellEnd"/>
      <w:proofErr w:type="gramEnd"/>
      <w:r w:rsidRPr="000A1650">
        <w:rPr>
          <w:b/>
          <w:sz w:val="20"/>
          <w:szCs w:val="20"/>
        </w:rPr>
        <w:t xml:space="preserve"> </w:t>
      </w:r>
      <w:proofErr w:type="spellStart"/>
      <w:r w:rsidRPr="000A1650">
        <w:rPr>
          <w:b/>
          <w:sz w:val="20"/>
          <w:szCs w:val="20"/>
        </w:rPr>
        <w:t>გიცავთ</w:t>
      </w:r>
      <w:proofErr w:type="spellEnd"/>
      <w:r w:rsidRPr="000A1650">
        <w:rPr>
          <w:b/>
          <w:sz w:val="20"/>
          <w:szCs w:val="20"/>
        </w:rPr>
        <w:t xml:space="preserve"> </w:t>
      </w:r>
      <w:proofErr w:type="spellStart"/>
      <w:r w:rsidRPr="000A1650">
        <w:rPr>
          <w:b/>
          <w:sz w:val="20"/>
          <w:szCs w:val="20"/>
        </w:rPr>
        <w:t>კანონი</w:t>
      </w:r>
      <w:proofErr w:type="spellEnd"/>
      <w:r w:rsidRPr="000A1650">
        <w:rPr>
          <w:b/>
          <w:sz w:val="20"/>
          <w:szCs w:val="20"/>
        </w:rPr>
        <w:t xml:space="preserve"> </w:t>
      </w:r>
    </w:p>
    <w:p w:rsidR="000A1650" w:rsidRDefault="000A1650" w:rsidP="00C9622F">
      <w:pPr>
        <w:pStyle w:val="Default"/>
        <w:rPr>
          <w:sz w:val="20"/>
          <w:szCs w:val="20"/>
        </w:rPr>
      </w:pPr>
    </w:p>
    <w:p w:rsidR="00C9622F" w:rsidRPr="00C9622F" w:rsidRDefault="00C9622F" w:rsidP="00C9622F">
      <w:pPr>
        <w:pStyle w:val="Default"/>
        <w:rPr>
          <w:sz w:val="20"/>
          <w:szCs w:val="20"/>
        </w:rPr>
      </w:pPr>
      <w:proofErr w:type="spellStart"/>
      <w:proofErr w:type="gramStart"/>
      <w:r w:rsidRPr="00C9622F">
        <w:rPr>
          <w:sz w:val="20"/>
          <w:szCs w:val="20"/>
        </w:rPr>
        <w:t>თქვენი</w:t>
      </w:r>
      <w:proofErr w:type="spellEnd"/>
      <w:proofErr w:type="gramEnd"/>
      <w:r w:rsidRPr="00C9622F">
        <w:rPr>
          <w:sz w:val="20"/>
          <w:szCs w:val="20"/>
        </w:rPr>
        <w:t xml:space="preserve"> </w:t>
      </w:r>
      <w:proofErr w:type="spellStart"/>
      <w:r w:rsidRPr="00C9622F">
        <w:rPr>
          <w:sz w:val="20"/>
          <w:szCs w:val="20"/>
        </w:rPr>
        <w:t>უფლებები</w:t>
      </w:r>
      <w:proofErr w:type="spellEnd"/>
      <w:r w:rsidRPr="00C9622F">
        <w:rPr>
          <w:sz w:val="20"/>
          <w:szCs w:val="20"/>
        </w:rPr>
        <w:t xml:space="preserve"> </w:t>
      </w:r>
      <w:proofErr w:type="spellStart"/>
      <w:r w:rsidRPr="00C9622F">
        <w:rPr>
          <w:sz w:val="20"/>
          <w:szCs w:val="20"/>
        </w:rPr>
        <w:t>დაცულია</w:t>
      </w:r>
      <w:proofErr w:type="spellEnd"/>
      <w:r w:rsidRPr="00C9622F">
        <w:rPr>
          <w:sz w:val="20"/>
          <w:szCs w:val="20"/>
        </w:rPr>
        <w:t xml:space="preserve"> </w:t>
      </w:r>
      <w:proofErr w:type="spellStart"/>
      <w:r w:rsidRPr="00C9622F">
        <w:rPr>
          <w:sz w:val="20"/>
          <w:szCs w:val="20"/>
        </w:rPr>
        <w:t>საქართველოს</w:t>
      </w:r>
      <w:proofErr w:type="spellEnd"/>
      <w:r w:rsidRPr="00C9622F">
        <w:rPr>
          <w:sz w:val="20"/>
          <w:szCs w:val="20"/>
        </w:rPr>
        <w:t xml:space="preserve"> </w:t>
      </w:r>
      <w:proofErr w:type="spellStart"/>
      <w:r w:rsidRPr="00C9622F">
        <w:rPr>
          <w:sz w:val="20"/>
          <w:szCs w:val="20"/>
        </w:rPr>
        <w:t>კანონმდებლობითა</w:t>
      </w:r>
      <w:proofErr w:type="spell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მონაცემთა</w:t>
      </w:r>
      <w:proofErr w:type="spellEnd"/>
      <w:r w:rsidRPr="00C9622F">
        <w:rPr>
          <w:sz w:val="20"/>
          <w:szCs w:val="20"/>
        </w:rPr>
        <w:t xml:space="preserve"> </w:t>
      </w:r>
      <w:proofErr w:type="spellStart"/>
      <w:r w:rsidRPr="00C9622F">
        <w:rPr>
          <w:sz w:val="20"/>
          <w:szCs w:val="20"/>
        </w:rPr>
        <w:t>დაცვის</w:t>
      </w:r>
      <w:proofErr w:type="spellEnd"/>
      <w:r w:rsidRPr="00C9622F">
        <w:rPr>
          <w:sz w:val="20"/>
          <w:szCs w:val="20"/>
        </w:rPr>
        <w:t xml:space="preserve"> </w:t>
      </w:r>
      <w:proofErr w:type="spellStart"/>
      <w:r w:rsidRPr="00C9622F">
        <w:rPr>
          <w:sz w:val="20"/>
          <w:szCs w:val="20"/>
        </w:rPr>
        <w:t>ზოგადი</w:t>
      </w:r>
      <w:proofErr w:type="spellEnd"/>
      <w:r w:rsidRPr="00C9622F">
        <w:rPr>
          <w:sz w:val="20"/>
          <w:szCs w:val="20"/>
        </w:rPr>
        <w:t xml:space="preserve"> </w:t>
      </w:r>
      <w:proofErr w:type="spellStart"/>
      <w:r w:rsidRPr="00C9622F">
        <w:rPr>
          <w:sz w:val="20"/>
          <w:szCs w:val="20"/>
        </w:rPr>
        <w:t>რეგლამენტის</w:t>
      </w:r>
      <w:proofErr w:type="spellEnd"/>
      <w:r w:rsidRPr="00C9622F">
        <w:rPr>
          <w:sz w:val="20"/>
          <w:szCs w:val="20"/>
        </w:rPr>
        <w:t xml:space="preserve"> (GDPR) </w:t>
      </w:r>
      <w:proofErr w:type="spellStart"/>
      <w:r w:rsidRPr="00C9622F">
        <w:rPr>
          <w:sz w:val="20"/>
          <w:szCs w:val="20"/>
        </w:rPr>
        <w:t>შესაბამისად</w:t>
      </w:r>
      <w:proofErr w:type="spellEnd"/>
      <w:r w:rsidRPr="00C9622F">
        <w:rPr>
          <w:sz w:val="20"/>
          <w:szCs w:val="20"/>
        </w:rPr>
        <w:t xml:space="preserve">. </w:t>
      </w:r>
      <w:proofErr w:type="spellStart"/>
      <w:proofErr w:type="gramStart"/>
      <w:r w:rsidRPr="00C9622F">
        <w:rPr>
          <w:sz w:val="20"/>
          <w:szCs w:val="20"/>
        </w:rPr>
        <w:t>შესაბამისად</w:t>
      </w:r>
      <w:proofErr w:type="spellEnd"/>
      <w:proofErr w:type="gramEnd"/>
      <w:r w:rsidRPr="00C9622F">
        <w:rPr>
          <w:sz w:val="20"/>
          <w:szCs w:val="20"/>
        </w:rPr>
        <w:t xml:space="preserve">, </w:t>
      </w:r>
      <w:proofErr w:type="spellStart"/>
      <w:r w:rsidRPr="00C9622F">
        <w:rPr>
          <w:sz w:val="20"/>
          <w:szCs w:val="20"/>
        </w:rPr>
        <w:t>ზემოაღნიშნული</w:t>
      </w:r>
      <w:proofErr w:type="spellEnd"/>
      <w:r w:rsidRPr="00C9622F">
        <w:rPr>
          <w:sz w:val="20"/>
          <w:szCs w:val="20"/>
        </w:rPr>
        <w:t xml:space="preserve"> </w:t>
      </w:r>
      <w:proofErr w:type="spellStart"/>
      <w:r w:rsidRPr="00C9622F">
        <w:rPr>
          <w:sz w:val="20"/>
          <w:szCs w:val="20"/>
        </w:rPr>
        <w:t>რეგულაციების</w:t>
      </w:r>
      <w:proofErr w:type="spellEnd"/>
      <w:r w:rsidRPr="00C9622F">
        <w:rPr>
          <w:sz w:val="20"/>
          <w:szCs w:val="20"/>
        </w:rPr>
        <w:t xml:space="preserve"> </w:t>
      </w:r>
      <w:proofErr w:type="spellStart"/>
      <w:r w:rsidRPr="00C9622F">
        <w:rPr>
          <w:sz w:val="20"/>
          <w:szCs w:val="20"/>
        </w:rPr>
        <w:t>საფუძველზე</w:t>
      </w:r>
      <w:proofErr w:type="spellEnd"/>
      <w:r w:rsidRPr="00C9622F">
        <w:rPr>
          <w:sz w:val="20"/>
          <w:szCs w:val="20"/>
        </w:rPr>
        <w:t xml:space="preserve"> </w:t>
      </w:r>
      <w:proofErr w:type="spellStart"/>
      <w:r w:rsidRPr="00C9622F">
        <w:rPr>
          <w:sz w:val="20"/>
          <w:szCs w:val="20"/>
        </w:rPr>
        <w:t>თქვენ</w:t>
      </w:r>
      <w:proofErr w:type="spellEnd"/>
      <w:r w:rsidRPr="00C9622F">
        <w:rPr>
          <w:sz w:val="20"/>
          <w:szCs w:val="20"/>
        </w:rPr>
        <w:t xml:space="preserve"> </w:t>
      </w:r>
      <w:proofErr w:type="spellStart"/>
      <w:r w:rsidRPr="00C9622F">
        <w:rPr>
          <w:sz w:val="20"/>
          <w:szCs w:val="20"/>
        </w:rPr>
        <w:t>უფლება</w:t>
      </w:r>
      <w:proofErr w:type="spellEnd"/>
      <w:r w:rsidRPr="00C9622F">
        <w:rPr>
          <w:sz w:val="20"/>
          <w:szCs w:val="20"/>
        </w:rPr>
        <w:t xml:space="preserve"> </w:t>
      </w:r>
      <w:proofErr w:type="spellStart"/>
      <w:r w:rsidRPr="00C9622F">
        <w:rPr>
          <w:sz w:val="20"/>
          <w:szCs w:val="20"/>
        </w:rPr>
        <w:t>გაქვთ</w:t>
      </w:r>
      <w:proofErr w:type="spellEnd"/>
      <w:r w:rsidRPr="00C9622F">
        <w:rPr>
          <w:sz w:val="20"/>
          <w:szCs w:val="20"/>
        </w:rPr>
        <w:t xml:space="preserve">, </w:t>
      </w:r>
      <w:proofErr w:type="spellStart"/>
      <w:r w:rsidRPr="00C9622F">
        <w:rPr>
          <w:sz w:val="20"/>
          <w:szCs w:val="20"/>
        </w:rPr>
        <w:t>მოგვთხოვოთ</w:t>
      </w:r>
      <w:proofErr w:type="spellEnd"/>
      <w:r w:rsidRPr="00C9622F">
        <w:rPr>
          <w:sz w:val="20"/>
          <w:szCs w:val="20"/>
        </w:rPr>
        <w:t xml:space="preserve"> </w:t>
      </w:r>
      <w:proofErr w:type="spellStart"/>
      <w:r w:rsidRPr="00C9622F">
        <w:rPr>
          <w:sz w:val="20"/>
          <w:szCs w:val="20"/>
        </w:rPr>
        <w:t>ინფორმაცია</w:t>
      </w:r>
      <w:proofErr w:type="spellEnd"/>
      <w:r w:rsidRPr="00C9622F">
        <w:rPr>
          <w:sz w:val="20"/>
          <w:szCs w:val="20"/>
        </w:rPr>
        <w:t xml:space="preserve"> </w:t>
      </w:r>
      <w:proofErr w:type="spellStart"/>
      <w:r w:rsidRPr="00C9622F">
        <w:rPr>
          <w:sz w:val="20"/>
          <w:szCs w:val="20"/>
        </w:rPr>
        <w:t>იმის</w:t>
      </w:r>
      <w:proofErr w:type="spellEnd"/>
      <w:r w:rsidRPr="00C9622F">
        <w:rPr>
          <w:sz w:val="20"/>
          <w:szCs w:val="20"/>
        </w:rPr>
        <w:t xml:space="preserve"> </w:t>
      </w:r>
      <w:proofErr w:type="spellStart"/>
      <w:r w:rsidRPr="00C9622F">
        <w:rPr>
          <w:sz w:val="20"/>
          <w:szCs w:val="20"/>
        </w:rPr>
        <w:t>შესახებ</w:t>
      </w:r>
      <w:proofErr w:type="spellEnd"/>
      <w:r w:rsidRPr="00C9622F">
        <w:rPr>
          <w:sz w:val="20"/>
          <w:szCs w:val="20"/>
        </w:rPr>
        <w:t xml:space="preserve">, </w:t>
      </w:r>
      <w:proofErr w:type="spellStart"/>
      <w:r w:rsidRPr="00C9622F">
        <w:rPr>
          <w:sz w:val="20"/>
          <w:szCs w:val="20"/>
        </w:rPr>
        <w:t>თუ</w:t>
      </w:r>
      <w:proofErr w:type="spellEnd"/>
      <w:r w:rsidRPr="00C9622F">
        <w:rPr>
          <w:sz w:val="20"/>
          <w:szCs w:val="20"/>
        </w:rPr>
        <w:t xml:space="preserve"> </w:t>
      </w:r>
      <w:proofErr w:type="spellStart"/>
      <w:r w:rsidRPr="00C9622F">
        <w:rPr>
          <w:sz w:val="20"/>
          <w:szCs w:val="20"/>
        </w:rPr>
        <w:t>როგორ</w:t>
      </w:r>
      <w:proofErr w:type="spellEnd"/>
      <w:r w:rsidRPr="00C9622F">
        <w:rPr>
          <w:sz w:val="20"/>
          <w:szCs w:val="20"/>
        </w:rPr>
        <w:t xml:space="preserve"> </w:t>
      </w:r>
      <w:proofErr w:type="spellStart"/>
      <w:r w:rsidRPr="00C9622F">
        <w:rPr>
          <w:sz w:val="20"/>
          <w:szCs w:val="20"/>
        </w:rPr>
        <w:t>ვიყენებთ</w:t>
      </w:r>
      <w:proofErr w:type="spellEnd"/>
      <w:r w:rsidRPr="00C9622F">
        <w:rPr>
          <w:sz w:val="20"/>
          <w:szCs w:val="20"/>
        </w:rPr>
        <w:t xml:space="preserve"> </w:t>
      </w:r>
      <w:proofErr w:type="spellStart"/>
      <w:r w:rsidRPr="00C9622F">
        <w:rPr>
          <w:sz w:val="20"/>
          <w:szCs w:val="20"/>
        </w:rPr>
        <w:t>თქვენს</w:t>
      </w:r>
      <w:proofErr w:type="spellEnd"/>
      <w:r w:rsidRPr="00C9622F">
        <w:rPr>
          <w:sz w:val="20"/>
          <w:szCs w:val="20"/>
        </w:rPr>
        <w:t xml:space="preserve"> </w:t>
      </w:r>
      <w:proofErr w:type="spellStart"/>
      <w:r w:rsidRPr="00C9622F">
        <w:rPr>
          <w:sz w:val="20"/>
          <w:szCs w:val="20"/>
        </w:rPr>
        <w:t>პერსონალურ</w:t>
      </w:r>
      <w:proofErr w:type="spellEnd"/>
      <w:r w:rsidRPr="00C9622F">
        <w:rPr>
          <w:sz w:val="20"/>
          <w:szCs w:val="20"/>
        </w:rPr>
        <w:t xml:space="preserve"> </w:t>
      </w:r>
      <w:proofErr w:type="spellStart"/>
      <w:r w:rsidRPr="00C9622F">
        <w:rPr>
          <w:sz w:val="20"/>
          <w:szCs w:val="20"/>
        </w:rPr>
        <w:t>მონაცემებს</w:t>
      </w:r>
      <w:proofErr w:type="spellEnd"/>
      <w:r w:rsidRPr="00C9622F">
        <w:rPr>
          <w:sz w:val="20"/>
          <w:szCs w:val="20"/>
        </w:rPr>
        <w:t xml:space="preserve">. </w:t>
      </w:r>
    </w:p>
    <w:p w:rsidR="00C9622F" w:rsidRPr="00C9622F" w:rsidRDefault="00C9622F" w:rsidP="00C9622F">
      <w:pPr>
        <w:pStyle w:val="Default"/>
        <w:rPr>
          <w:sz w:val="20"/>
          <w:szCs w:val="20"/>
        </w:rPr>
      </w:pPr>
      <w:proofErr w:type="spellStart"/>
      <w:proofErr w:type="gramStart"/>
      <w:r w:rsidRPr="00C9622F">
        <w:rPr>
          <w:sz w:val="20"/>
          <w:szCs w:val="20"/>
        </w:rPr>
        <w:t>თქვენი</w:t>
      </w:r>
      <w:proofErr w:type="spellEnd"/>
      <w:proofErr w:type="gramEnd"/>
      <w:r w:rsidRPr="00C9622F">
        <w:rPr>
          <w:sz w:val="20"/>
          <w:szCs w:val="20"/>
        </w:rPr>
        <w:t xml:space="preserve"> </w:t>
      </w:r>
      <w:proofErr w:type="spellStart"/>
      <w:r w:rsidRPr="00C9622F">
        <w:rPr>
          <w:sz w:val="20"/>
          <w:szCs w:val="20"/>
        </w:rPr>
        <w:t>მოთხოვნის</w:t>
      </w:r>
      <w:proofErr w:type="spellEnd"/>
      <w:r w:rsidRPr="00C9622F">
        <w:rPr>
          <w:sz w:val="20"/>
          <w:szCs w:val="20"/>
        </w:rPr>
        <w:t xml:space="preserve"> </w:t>
      </w:r>
      <w:proofErr w:type="spellStart"/>
      <w:r w:rsidRPr="00C9622F">
        <w:rPr>
          <w:sz w:val="20"/>
          <w:szCs w:val="20"/>
        </w:rPr>
        <w:t>შესაბამისად</w:t>
      </w:r>
      <w:proofErr w:type="spellEnd"/>
      <w:r w:rsidRPr="00C9622F">
        <w:rPr>
          <w:sz w:val="20"/>
          <w:szCs w:val="20"/>
        </w:rPr>
        <w:t xml:space="preserve">, </w:t>
      </w:r>
      <w:r w:rsidR="00A3160C">
        <w:rPr>
          <w:sz w:val="20"/>
          <w:szCs w:val="20"/>
          <w:lang w:val="ka-GE"/>
        </w:rPr>
        <w:t>ორგანიზა</w:t>
      </w:r>
      <w:r w:rsidR="00852DC1">
        <w:rPr>
          <w:sz w:val="20"/>
          <w:szCs w:val="20"/>
          <w:lang w:val="ka-GE"/>
        </w:rPr>
        <w:t>ც</w:t>
      </w:r>
      <w:r w:rsidR="00D10D61">
        <w:rPr>
          <w:sz w:val="20"/>
          <w:szCs w:val="20"/>
          <w:lang w:val="ka-GE"/>
        </w:rPr>
        <w:t>ია</w:t>
      </w:r>
      <w:r w:rsidRPr="00C9622F">
        <w:rPr>
          <w:sz w:val="20"/>
          <w:szCs w:val="20"/>
        </w:rPr>
        <w:t xml:space="preserve"> </w:t>
      </w:r>
      <w:proofErr w:type="spellStart"/>
      <w:r w:rsidRPr="00C9622F">
        <w:rPr>
          <w:sz w:val="20"/>
          <w:szCs w:val="20"/>
        </w:rPr>
        <w:t>ვალდებული</w:t>
      </w:r>
      <w:proofErr w:type="spellEnd"/>
      <w:r w:rsidRPr="00C9622F">
        <w:rPr>
          <w:sz w:val="20"/>
          <w:szCs w:val="20"/>
        </w:rPr>
        <w:t xml:space="preserve"> </w:t>
      </w:r>
      <w:proofErr w:type="spellStart"/>
      <w:r w:rsidRPr="00C9622F">
        <w:rPr>
          <w:sz w:val="20"/>
          <w:szCs w:val="20"/>
        </w:rPr>
        <w:t>იქნება</w:t>
      </w:r>
      <w:proofErr w:type="spellEnd"/>
      <w:r w:rsidRPr="00C9622F">
        <w:rPr>
          <w:sz w:val="20"/>
          <w:szCs w:val="20"/>
        </w:rPr>
        <w:t xml:space="preserve">, </w:t>
      </w:r>
      <w:proofErr w:type="spellStart"/>
      <w:r w:rsidRPr="00C9622F">
        <w:rPr>
          <w:sz w:val="20"/>
          <w:szCs w:val="20"/>
        </w:rPr>
        <w:t>მოგაწოდოთ</w:t>
      </w:r>
      <w:proofErr w:type="spellEnd"/>
      <w:r w:rsidRPr="00C9622F">
        <w:rPr>
          <w:sz w:val="20"/>
          <w:szCs w:val="20"/>
        </w:rPr>
        <w:t xml:space="preserve"> </w:t>
      </w:r>
      <w:proofErr w:type="spellStart"/>
      <w:r w:rsidRPr="00C9622F">
        <w:rPr>
          <w:sz w:val="20"/>
          <w:szCs w:val="20"/>
        </w:rPr>
        <w:t>მოთხოვნილი</w:t>
      </w:r>
      <w:proofErr w:type="spellEnd"/>
      <w:r w:rsidRPr="00C9622F">
        <w:rPr>
          <w:sz w:val="20"/>
          <w:szCs w:val="20"/>
        </w:rPr>
        <w:t xml:space="preserve"> </w:t>
      </w:r>
      <w:proofErr w:type="spellStart"/>
      <w:r w:rsidRPr="00C9622F">
        <w:rPr>
          <w:sz w:val="20"/>
          <w:szCs w:val="20"/>
        </w:rPr>
        <w:t>ინფორმაცია</w:t>
      </w:r>
      <w:proofErr w:type="spellEnd"/>
      <w:r w:rsidRPr="00C9622F">
        <w:rPr>
          <w:sz w:val="20"/>
          <w:szCs w:val="20"/>
        </w:rPr>
        <w:t xml:space="preserve">. </w:t>
      </w:r>
    </w:p>
    <w:p w:rsidR="00C9622F" w:rsidRDefault="00C9622F" w:rsidP="00C9622F">
      <w:pPr>
        <w:rPr>
          <w:rFonts w:ascii="Sylfaen" w:hAnsi="Sylfaen"/>
          <w:sz w:val="20"/>
          <w:szCs w:val="20"/>
        </w:rPr>
      </w:pPr>
      <w:proofErr w:type="spellStart"/>
      <w:proofErr w:type="gramStart"/>
      <w:r w:rsidRPr="00C9622F">
        <w:rPr>
          <w:rFonts w:ascii="Sylfaen" w:hAnsi="Sylfaen" w:cs="Sylfaen"/>
          <w:sz w:val="20"/>
          <w:szCs w:val="20"/>
        </w:rPr>
        <w:t>ჩვენ</w:t>
      </w:r>
      <w:proofErr w:type="spellEnd"/>
      <w:proofErr w:type="gramEnd"/>
      <w:r w:rsidRPr="00C9622F">
        <w:rPr>
          <w:rFonts w:ascii="Sylfaen" w:hAnsi="Sylfaen"/>
          <w:sz w:val="20"/>
          <w:szCs w:val="20"/>
        </w:rPr>
        <w:t xml:space="preserve"> </w:t>
      </w:r>
      <w:proofErr w:type="spellStart"/>
      <w:r w:rsidRPr="00C9622F">
        <w:rPr>
          <w:rFonts w:ascii="Sylfaen" w:hAnsi="Sylfaen" w:cs="Sylfaen"/>
          <w:sz w:val="20"/>
          <w:szCs w:val="20"/>
        </w:rPr>
        <w:t>უფლება</w:t>
      </w:r>
      <w:proofErr w:type="spellEnd"/>
      <w:r w:rsidRPr="00C9622F">
        <w:rPr>
          <w:rFonts w:ascii="Sylfaen" w:hAnsi="Sylfaen"/>
          <w:sz w:val="20"/>
          <w:szCs w:val="20"/>
        </w:rPr>
        <w:t xml:space="preserve"> </w:t>
      </w:r>
      <w:proofErr w:type="spellStart"/>
      <w:r w:rsidRPr="00C9622F">
        <w:rPr>
          <w:rFonts w:ascii="Sylfaen" w:hAnsi="Sylfaen" w:cs="Sylfaen"/>
          <w:sz w:val="20"/>
          <w:szCs w:val="20"/>
        </w:rPr>
        <w:t>გვაქვს</w:t>
      </w:r>
      <w:proofErr w:type="spellEnd"/>
      <w:r w:rsidRPr="00C9622F">
        <w:rPr>
          <w:rFonts w:ascii="Sylfaen" w:hAnsi="Sylfaen"/>
          <w:sz w:val="20"/>
          <w:szCs w:val="20"/>
        </w:rPr>
        <w:t xml:space="preserve">, </w:t>
      </w:r>
      <w:proofErr w:type="spellStart"/>
      <w:r w:rsidRPr="00C9622F">
        <w:rPr>
          <w:rFonts w:ascii="Sylfaen" w:hAnsi="Sylfaen" w:cs="Sylfaen"/>
          <w:sz w:val="20"/>
          <w:szCs w:val="20"/>
        </w:rPr>
        <w:t>გამოვიყენოთ</w:t>
      </w:r>
      <w:proofErr w:type="spellEnd"/>
      <w:r w:rsidRPr="00C9622F">
        <w:rPr>
          <w:rFonts w:ascii="Sylfaen" w:hAnsi="Sylfaen"/>
          <w:sz w:val="20"/>
          <w:szCs w:val="20"/>
        </w:rPr>
        <w:t xml:space="preserve"> </w:t>
      </w:r>
      <w:proofErr w:type="spellStart"/>
      <w:r w:rsidRPr="00C9622F">
        <w:rPr>
          <w:rFonts w:ascii="Sylfaen" w:hAnsi="Sylfaen" w:cs="Sylfaen"/>
          <w:sz w:val="20"/>
          <w:szCs w:val="20"/>
        </w:rPr>
        <w:t>თქვენი</w:t>
      </w:r>
      <w:proofErr w:type="spellEnd"/>
      <w:r w:rsidRPr="00C9622F">
        <w:rPr>
          <w:rFonts w:ascii="Sylfaen" w:hAnsi="Sylfaen"/>
          <w:sz w:val="20"/>
          <w:szCs w:val="20"/>
        </w:rPr>
        <w:t xml:space="preserve"> </w:t>
      </w:r>
      <w:proofErr w:type="spellStart"/>
      <w:r w:rsidRPr="00C9622F">
        <w:rPr>
          <w:rFonts w:ascii="Sylfaen" w:hAnsi="Sylfaen" w:cs="Sylfaen"/>
          <w:sz w:val="20"/>
          <w:szCs w:val="20"/>
        </w:rPr>
        <w:t>პერსონალური</w:t>
      </w:r>
      <w:proofErr w:type="spellEnd"/>
      <w:r w:rsidRPr="00C9622F">
        <w:rPr>
          <w:rFonts w:ascii="Sylfaen" w:hAnsi="Sylfaen"/>
          <w:sz w:val="20"/>
          <w:szCs w:val="20"/>
        </w:rPr>
        <w:t xml:space="preserve"> </w:t>
      </w:r>
      <w:proofErr w:type="spellStart"/>
      <w:r w:rsidRPr="00C9622F">
        <w:rPr>
          <w:rFonts w:ascii="Sylfaen" w:hAnsi="Sylfaen" w:cs="Sylfaen"/>
          <w:sz w:val="20"/>
          <w:szCs w:val="20"/>
        </w:rPr>
        <w:t>მონაცემები</w:t>
      </w:r>
      <w:proofErr w:type="spellEnd"/>
      <w:r w:rsidRPr="00C9622F">
        <w:rPr>
          <w:rFonts w:ascii="Sylfaen" w:hAnsi="Sylfaen"/>
          <w:sz w:val="20"/>
          <w:szCs w:val="20"/>
        </w:rPr>
        <w:t xml:space="preserve"> </w:t>
      </w:r>
      <w:proofErr w:type="spellStart"/>
      <w:r w:rsidRPr="00C9622F">
        <w:rPr>
          <w:rFonts w:ascii="Sylfaen" w:hAnsi="Sylfaen" w:cs="Sylfaen"/>
          <w:sz w:val="20"/>
          <w:szCs w:val="20"/>
        </w:rPr>
        <w:t>მხოლოდ</w:t>
      </w:r>
      <w:proofErr w:type="spellEnd"/>
      <w:r w:rsidRPr="00C9622F">
        <w:rPr>
          <w:rFonts w:ascii="Sylfaen" w:hAnsi="Sylfaen"/>
          <w:sz w:val="20"/>
          <w:szCs w:val="20"/>
        </w:rPr>
        <w:t xml:space="preserve"> </w:t>
      </w:r>
      <w:proofErr w:type="spellStart"/>
      <w:r w:rsidRPr="00C9622F">
        <w:rPr>
          <w:rFonts w:ascii="Sylfaen" w:hAnsi="Sylfaen" w:cs="Sylfaen"/>
          <w:sz w:val="20"/>
          <w:szCs w:val="20"/>
        </w:rPr>
        <w:t>იმ</w:t>
      </w:r>
      <w:proofErr w:type="spellEnd"/>
      <w:r w:rsidRPr="00C9622F">
        <w:rPr>
          <w:rFonts w:ascii="Sylfaen" w:hAnsi="Sylfaen"/>
          <w:sz w:val="20"/>
          <w:szCs w:val="20"/>
        </w:rPr>
        <w:t xml:space="preserve"> </w:t>
      </w:r>
      <w:proofErr w:type="spellStart"/>
      <w:r w:rsidRPr="00C9622F">
        <w:rPr>
          <w:rFonts w:ascii="Sylfaen" w:hAnsi="Sylfaen" w:cs="Sylfaen"/>
          <w:sz w:val="20"/>
          <w:szCs w:val="20"/>
        </w:rPr>
        <w:t>შემთხვევაში</w:t>
      </w:r>
      <w:proofErr w:type="spellEnd"/>
      <w:r w:rsidRPr="00C9622F">
        <w:rPr>
          <w:rFonts w:ascii="Sylfaen" w:hAnsi="Sylfaen"/>
          <w:sz w:val="20"/>
          <w:szCs w:val="20"/>
        </w:rPr>
        <w:t xml:space="preserve">, </w:t>
      </w:r>
      <w:proofErr w:type="spellStart"/>
      <w:r w:rsidRPr="00C9622F">
        <w:rPr>
          <w:rFonts w:ascii="Sylfaen" w:hAnsi="Sylfaen" w:cs="Sylfaen"/>
          <w:sz w:val="20"/>
          <w:szCs w:val="20"/>
        </w:rPr>
        <w:t>თუ</w:t>
      </w:r>
      <w:proofErr w:type="spellEnd"/>
      <w:r w:rsidRPr="00C9622F">
        <w:rPr>
          <w:rFonts w:ascii="Sylfaen" w:hAnsi="Sylfaen"/>
          <w:sz w:val="20"/>
          <w:szCs w:val="20"/>
        </w:rPr>
        <w:t xml:space="preserve"> </w:t>
      </w:r>
      <w:proofErr w:type="spellStart"/>
      <w:r w:rsidRPr="00C9622F">
        <w:rPr>
          <w:rFonts w:ascii="Sylfaen" w:hAnsi="Sylfaen" w:cs="Sylfaen"/>
          <w:sz w:val="20"/>
          <w:szCs w:val="20"/>
        </w:rPr>
        <w:t>არ</w:t>
      </w:r>
      <w:proofErr w:type="spellEnd"/>
      <w:r w:rsidR="00A3160C">
        <w:rPr>
          <w:rFonts w:ascii="Sylfaen" w:hAnsi="Sylfaen" w:cs="Sylfaen"/>
          <w:sz w:val="20"/>
          <w:szCs w:val="20"/>
          <w:lang w:val="ka-GE"/>
        </w:rPr>
        <w:t>ს</w:t>
      </w:r>
      <w:proofErr w:type="spellStart"/>
      <w:r w:rsidRPr="00C9622F">
        <w:rPr>
          <w:rFonts w:ascii="Sylfaen" w:hAnsi="Sylfaen" w:cs="Sylfaen"/>
          <w:sz w:val="20"/>
          <w:szCs w:val="20"/>
        </w:rPr>
        <w:t>ებობს</w:t>
      </w:r>
      <w:proofErr w:type="spellEnd"/>
      <w:r w:rsidRPr="00C9622F">
        <w:rPr>
          <w:rFonts w:ascii="Sylfaen" w:hAnsi="Sylfaen"/>
          <w:sz w:val="20"/>
          <w:szCs w:val="20"/>
        </w:rPr>
        <w:t xml:space="preserve"> </w:t>
      </w:r>
      <w:proofErr w:type="spellStart"/>
      <w:r w:rsidRPr="00C9622F">
        <w:rPr>
          <w:rFonts w:ascii="Sylfaen" w:hAnsi="Sylfaen" w:cs="Sylfaen"/>
          <w:sz w:val="20"/>
          <w:szCs w:val="20"/>
        </w:rPr>
        <w:t>კონკრეტული</w:t>
      </w:r>
      <w:proofErr w:type="spellEnd"/>
      <w:r w:rsidRPr="00C9622F">
        <w:rPr>
          <w:rFonts w:ascii="Sylfaen" w:hAnsi="Sylfaen"/>
          <w:sz w:val="20"/>
          <w:szCs w:val="20"/>
        </w:rPr>
        <w:t xml:space="preserve"> </w:t>
      </w:r>
      <w:proofErr w:type="spellStart"/>
      <w:r w:rsidRPr="00C9622F">
        <w:rPr>
          <w:rFonts w:ascii="Sylfaen" w:hAnsi="Sylfaen" w:cs="Sylfaen"/>
          <w:sz w:val="20"/>
          <w:szCs w:val="20"/>
        </w:rPr>
        <w:t>სახელშეკრულებო</w:t>
      </w:r>
      <w:proofErr w:type="spellEnd"/>
      <w:r w:rsidRPr="00C9622F">
        <w:rPr>
          <w:rFonts w:ascii="Sylfaen" w:hAnsi="Sylfaen"/>
          <w:sz w:val="20"/>
          <w:szCs w:val="20"/>
        </w:rPr>
        <w:t xml:space="preserve"> </w:t>
      </w:r>
      <w:proofErr w:type="spellStart"/>
      <w:r w:rsidRPr="00C9622F">
        <w:rPr>
          <w:rFonts w:ascii="Sylfaen" w:hAnsi="Sylfaen" w:cs="Sylfaen"/>
          <w:sz w:val="20"/>
          <w:szCs w:val="20"/>
        </w:rPr>
        <w:t>ან</w:t>
      </w:r>
      <w:proofErr w:type="spellEnd"/>
      <w:r w:rsidRPr="00C9622F">
        <w:rPr>
          <w:rFonts w:ascii="Sylfaen" w:hAnsi="Sylfaen"/>
          <w:sz w:val="20"/>
          <w:szCs w:val="20"/>
        </w:rPr>
        <w:t>/</w:t>
      </w:r>
      <w:proofErr w:type="spellStart"/>
      <w:r w:rsidRPr="00C9622F">
        <w:rPr>
          <w:rFonts w:ascii="Sylfaen" w:hAnsi="Sylfaen" w:cs="Sylfaen"/>
          <w:sz w:val="20"/>
          <w:szCs w:val="20"/>
        </w:rPr>
        <w:t>და</w:t>
      </w:r>
      <w:proofErr w:type="spellEnd"/>
      <w:r w:rsidRPr="00C9622F">
        <w:rPr>
          <w:rFonts w:ascii="Sylfaen" w:hAnsi="Sylfaen"/>
          <w:sz w:val="20"/>
          <w:szCs w:val="20"/>
        </w:rPr>
        <w:t xml:space="preserve"> </w:t>
      </w:r>
      <w:proofErr w:type="spellStart"/>
      <w:r w:rsidRPr="00C9622F">
        <w:rPr>
          <w:rFonts w:ascii="Sylfaen" w:hAnsi="Sylfaen" w:cs="Sylfaen"/>
          <w:sz w:val="20"/>
          <w:szCs w:val="20"/>
        </w:rPr>
        <w:t>კანონისმიერი</w:t>
      </w:r>
      <w:proofErr w:type="spellEnd"/>
      <w:r w:rsidRPr="00C9622F">
        <w:rPr>
          <w:rFonts w:ascii="Sylfaen" w:hAnsi="Sylfaen"/>
          <w:sz w:val="20"/>
          <w:szCs w:val="20"/>
        </w:rPr>
        <w:t xml:space="preserve"> </w:t>
      </w:r>
      <w:proofErr w:type="spellStart"/>
      <w:r w:rsidRPr="00C9622F">
        <w:rPr>
          <w:rFonts w:ascii="Sylfaen" w:hAnsi="Sylfaen" w:cs="Sylfaen"/>
          <w:sz w:val="20"/>
          <w:szCs w:val="20"/>
        </w:rPr>
        <w:t>საფუძველი</w:t>
      </w:r>
      <w:proofErr w:type="spellEnd"/>
      <w:r w:rsidRPr="00C9622F">
        <w:rPr>
          <w:rFonts w:ascii="Sylfaen" w:hAnsi="Sylfaen"/>
          <w:sz w:val="20"/>
          <w:szCs w:val="20"/>
        </w:rPr>
        <w:t>.</w:t>
      </w:r>
    </w:p>
    <w:p w:rsidR="00C9622F" w:rsidRDefault="00C9622F" w:rsidP="00C9622F">
      <w:pPr>
        <w:pStyle w:val="Default"/>
        <w:rPr>
          <w:sz w:val="20"/>
          <w:szCs w:val="20"/>
        </w:rPr>
      </w:pPr>
      <w:proofErr w:type="spellStart"/>
      <w:proofErr w:type="gramStart"/>
      <w:r>
        <w:rPr>
          <w:sz w:val="20"/>
          <w:szCs w:val="20"/>
        </w:rPr>
        <w:t>მნიშვნელოვანია</w:t>
      </w:r>
      <w:proofErr w:type="spellEnd"/>
      <w:proofErr w:type="gramEnd"/>
      <w:r>
        <w:rPr>
          <w:sz w:val="20"/>
          <w:szCs w:val="20"/>
        </w:rPr>
        <w:t xml:space="preserve">, </w:t>
      </w:r>
      <w:proofErr w:type="spellStart"/>
      <w:r>
        <w:rPr>
          <w:sz w:val="20"/>
          <w:szCs w:val="20"/>
        </w:rPr>
        <w:t>რომ</w:t>
      </w:r>
      <w:proofErr w:type="spellEnd"/>
      <w:r>
        <w:rPr>
          <w:sz w:val="20"/>
          <w:szCs w:val="20"/>
        </w:rPr>
        <w:t xml:space="preserve"> </w:t>
      </w:r>
      <w:proofErr w:type="spellStart"/>
      <w:r w:rsidR="00A3160C">
        <w:rPr>
          <w:sz w:val="20"/>
          <w:szCs w:val="20"/>
          <w:lang w:val="ka-GE"/>
        </w:rPr>
        <w:t>ორგანიზაციი</w:t>
      </w:r>
      <w:proofErr w:type="spellEnd"/>
      <w:r>
        <w:rPr>
          <w:sz w:val="20"/>
          <w:szCs w:val="20"/>
        </w:rPr>
        <w:t xml:space="preserve">ს </w:t>
      </w:r>
      <w:proofErr w:type="spellStart"/>
      <w:r>
        <w:rPr>
          <w:sz w:val="20"/>
          <w:szCs w:val="20"/>
        </w:rPr>
        <w:t>მიერ</w:t>
      </w:r>
      <w:proofErr w:type="spellEnd"/>
      <w:r>
        <w:rPr>
          <w:sz w:val="20"/>
          <w:szCs w:val="20"/>
        </w:rPr>
        <w:t xml:space="preserve"> </w:t>
      </w:r>
      <w:proofErr w:type="spellStart"/>
      <w:r>
        <w:rPr>
          <w:sz w:val="20"/>
          <w:szCs w:val="20"/>
        </w:rPr>
        <w:t>თქვენი</w:t>
      </w:r>
      <w:proofErr w:type="spellEnd"/>
      <w:r>
        <w:rPr>
          <w:sz w:val="20"/>
          <w:szCs w:val="20"/>
        </w:rPr>
        <w:t xml:space="preserve"> </w:t>
      </w:r>
      <w:proofErr w:type="spellStart"/>
      <w:r>
        <w:rPr>
          <w:sz w:val="20"/>
          <w:szCs w:val="20"/>
        </w:rPr>
        <w:t>პერსონალური</w:t>
      </w:r>
      <w:proofErr w:type="spellEnd"/>
      <w:r>
        <w:rPr>
          <w:sz w:val="20"/>
          <w:szCs w:val="20"/>
        </w:rPr>
        <w:t xml:space="preserve"> </w:t>
      </w:r>
      <w:proofErr w:type="spellStart"/>
      <w:r>
        <w:rPr>
          <w:sz w:val="20"/>
          <w:szCs w:val="20"/>
        </w:rPr>
        <w:t>მონაცემების</w:t>
      </w:r>
      <w:proofErr w:type="spellEnd"/>
      <w:r>
        <w:rPr>
          <w:sz w:val="20"/>
          <w:szCs w:val="20"/>
        </w:rPr>
        <w:t xml:space="preserve"> </w:t>
      </w:r>
      <w:proofErr w:type="spellStart"/>
      <w:r>
        <w:rPr>
          <w:sz w:val="20"/>
          <w:szCs w:val="20"/>
        </w:rPr>
        <w:t>დამუშავება</w:t>
      </w:r>
      <w:proofErr w:type="spellEnd"/>
      <w:r>
        <w:rPr>
          <w:sz w:val="20"/>
          <w:szCs w:val="20"/>
        </w:rPr>
        <w:t xml:space="preserve"> </w:t>
      </w:r>
      <w:proofErr w:type="spellStart"/>
      <w:r>
        <w:rPr>
          <w:sz w:val="20"/>
          <w:szCs w:val="20"/>
        </w:rPr>
        <w:t>არ</w:t>
      </w:r>
      <w:proofErr w:type="spellEnd"/>
      <w:r>
        <w:rPr>
          <w:sz w:val="20"/>
          <w:szCs w:val="20"/>
        </w:rPr>
        <w:t xml:space="preserve"> </w:t>
      </w:r>
      <w:proofErr w:type="spellStart"/>
      <w:r>
        <w:rPr>
          <w:sz w:val="20"/>
          <w:szCs w:val="20"/>
        </w:rPr>
        <w:t>არის</w:t>
      </w:r>
      <w:proofErr w:type="spellEnd"/>
      <w:r>
        <w:rPr>
          <w:sz w:val="20"/>
          <w:szCs w:val="20"/>
        </w:rPr>
        <w:t xml:space="preserve"> </w:t>
      </w:r>
      <w:proofErr w:type="spellStart"/>
      <w:r>
        <w:rPr>
          <w:sz w:val="20"/>
          <w:szCs w:val="20"/>
        </w:rPr>
        <w:t>თქვენთვის</w:t>
      </w:r>
      <w:proofErr w:type="spellEnd"/>
      <w:r>
        <w:rPr>
          <w:sz w:val="20"/>
          <w:szCs w:val="20"/>
        </w:rPr>
        <w:t xml:space="preserve"> </w:t>
      </w:r>
      <w:proofErr w:type="spellStart"/>
      <w:r>
        <w:rPr>
          <w:sz w:val="20"/>
          <w:szCs w:val="20"/>
        </w:rPr>
        <w:t>ზიანის</w:t>
      </w:r>
      <w:proofErr w:type="spellEnd"/>
      <w:r>
        <w:rPr>
          <w:sz w:val="20"/>
          <w:szCs w:val="20"/>
        </w:rPr>
        <w:t xml:space="preserve"> </w:t>
      </w:r>
      <w:proofErr w:type="spellStart"/>
      <w:r>
        <w:rPr>
          <w:sz w:val="20"/>
          <w:szCs w:val="20"/>
        </w:rPr>
        <w:t>მომტანი</w:t>
      </w:r>
      <w:proofErr w:type="spellEnd"/>
      <w:r>
        <w:rPr>
          <w:sz w:val="20"/>
          <w:szCs w:val="20"/>
        </w:rPr>
        <w:t xml:space="preserve">. </w:t>
      </w:r>
    </w:p>
    <w:p w:rsidR="00C9622F" w:rsidRDefault="00C9622F" w:rsidP="00C9622F">
      <w:pPr>
        <w:pStyle w:val="Default"/>
        <w:rPr>
          <w:sz w:val="20"/>
          <w:szCs w:val="20"/>
        </w:rPr>
      </w:pPr>
      <w:proofErr w:type="spellStart"/>
      <w:proofErr w:type="gramStart"/>
      <w:r>
        <w:rPr>
          <w:sz w:val="20"/>
          <w:szCs w:val="20"/>
        </w:rPr>
        <w:t>არასრულწლოვნის</w:t>
      </w:r>
      <w:proofErr w:type="spellEnd"/>
      <w:proofErr w:type="gramEnd"/>
      <w:r>
        <w:rPr>
          <w:sz w:val="20"/>
          <w:szCs w:val="20"/>
        </w:rPr>
        <w:t xml:space="preserve"> </w:t>
      </w:r>
      <w:proofErr w:type="spellStart"/>
      <w:r>
        <w:rPr>
          <w:sz w:val="20"/>
          <w:szCs w:val="20"/>
        </w:rPr>
        <w:t>პერსონალური</w:t>
      </w:r>
      <w:proofErr w:type="spellEnd"/>
      <w:r>
        <w:rPr>
          <w:sz w:val="20"/>
          <w:szCs w:val="20"/>
        </w:rPr>
        <w:t xml:space="preserve"> </w:t>
      </w:r>
      <w:proofErr w:type="spellStart"/>
      <w:r>
        <w:rPr>
          <w:sz w:val="20"/>
          <w:szCs w:val="20"/>
        </w:rPr>
        <w:t>მონაცემების</w:t>
      </w:r>
      <w:proofErr w:type="spellEnd"/>
      <w:r>
        <w:rPr>
          <w:sz w:val="20"/>
          <w:szCs w:val="20"/>
        </w:rPr>
        <w:t xml:space="preserve"> </w:t>
      </w:r>
      <w:proofErr w:type="spellStart"/>
      <w:r>
        <w:rPr>
          <w:sz w:val="20"/>
          <w:szCs w:val="20"/>
        </w:rPr>
        <w:t>დამუშავება</w:t>
      </w:r>
      <w:proofErr w:type="spellEnd"/>
      <w:r>
        <w:rPr>
          <w:sz w:val="20"/>
          <w:szCs w:val="20"/>
        </w:rPr>
        <w:t xml:space="preserve"> </w:t>
      </w:r>
      <w:proofErr w:type="spellStart"/>
      <w:r>
        <w:rPr>
          <w:sz w:val="20"/>
          <w:szCs w:val="20"/>
        </w:rPr>
        <w:t>დასაშვებია</w:t>
      </w:r>
      <w:proofErr w:type="spellEnd"/>
      <w:r>
        <w:rPr>
          <w:sz w:val="20"/>
          <w:szCs w:val="20"/>
        </w:rPr>
        <w:t xml:space="preserve"> </w:t>
      </w:r>
      <w:proofErr w:type="spellStart"/>
      <w:r>
        <w:rPr>
          <w:sz w:val="20"/>
          <w:szCs w:val="20"/>
        </w:rPr>
        <w:t>მხოლოდ</w:t>
      </w:r>
      <w:proofErr w:type="spellEnd"/>
      <w:r>
        <w:rPr>
          <w:sz w:val="20"/>
          <w:szCs w:val="20"/>
        </w:rPr>
        <w:t xml:space="preserve"> </w:t>
      </w:r>
      <w:proofErr w:type="spellStart"/>
      <w:r>
        <w:rPr>
          <w:sz w:val="20"/>
          <w:szCs w:val="20"/>
        </w:rPr>
        <w:t>საქართველოს</w:t>
      </w:r>
      <w:proofErr w:type="spellEnd"/>
      <w:r>
        <w:rPr>
          <w:sz w:val="20"/>
          <w:szCs w:val="20"/>
        </w:rPr>
        <w:t xml:space="preserve"> </w:t>
      </w:r>
      <w:proofErr w:type="spellStart"/>
      <w:r>
        <w:rPr>
          <w:sz w:val="20"/>
          <w:szCs w:val="20"/>
        </w:rPr>
        <w:t>კანონმდებლობისა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არასრულწლოვნის</w:t>
      </w:r>
      <w:proofErr w:type="spellEnd"/>
      <w:r>
        <w:rPr>
          <w:sz w:val="20"/>
          <w:szCs w:val="20"/>
        </w:rPr>
        <w:t xml:space="preserve"> </w:t>
      </w:r>
      <w:proofErr w:type="spellStart"/>
      <w:r>
        <w:rPr>
          <w:sz w:val="20"/>
          <w:szCs w:val="20"/>
        </w:rPr>
        <w:t>საუკეთესო</w:t>
      </w:r>
      <w:proofErr w:type="spellEnd"/>
      <w:r>
        <w:rPr>
          <w:sz w:val="20"/>
          <w:szCs w:val="20"/>
        </w:rPr>
        <w:t xml:space="preserve"> </w:t>
      </w:r>
      <w:proofErr w:type="spellStart"/>
      <w:r>
        <w:rPr>
          <w:sz w:val="20"/>
          <w:szCs w:val="20"/>
        </w:rPr>
        <w:t>ინტერესების</w:t>
      </w:r>
      <w:proofErr w:type="spellEnd"/>
      <w:r>
        <w:rPr>
          <w:sz w:val="20"/>
          <w:szCs w:val="20"/>
        </w:rPr>
        <w:t xml:space="preserve"> </w:t>
      </w:r>
      <w:proofErr w:type="spellStart"/>
      <w:r>
        <w:rPr>
          <w:sz w:val="20"/>
          <w:szCs w:val="20"/>
        </w:rPr>
        <w:t>გათვალისწინებით</w:t>
      </w:r>
      <w:proofErr w:type="spellEnd"/>
      <w:r>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285"/>
        <w:gridCol w:w="2285"/>
        <w:gridCol w:w="2285"/>
        <w:gridCol w:w="2288"/>
      </w:tblGrid>
      <w:tr w:rsidR="00C9622F">
        <w:trPr>
          <w:trHeight w:val="364"/>
        </w:trPr>
        <w:tc>
          <w:tcPr>
            <w:tcW w:w="2285" w:type="dxa"/>
          </w:tcPr>
          <w:p w:rsidR="00D10D61" w:rsidRDefault="00D10D61">
            <w:pPr>
              <w:pStyle w:val="Default"/>
              <w:rPr>
                <w:sz w:val="20"/>
                <w:szCs w:val="20"/>
                <w:lang w:val="ka-GE"/>
              </w:rPr>
            </w:pPr>
          </w:p>
          <w:p w:rsidR="00C9622F" w:rsidRDefault="000A1650">
            <w:pPr>
              <w:pStyle w:val="Default"/>
              <w:rPr>
                <w:sz w:val="20"/>
                <w:szCs w:val="20"/>
              </w:rPr>
            </w:pPr>
            <w:r>
              <w:rPr>
                <w:sz w:val="20"/>
                <w:szCs w:val="20"/>
                <w:lang w:val="ka-GE"/>
              </w:rPr>
              <w:t xml:space="preserve">ქვემოთ </w:t>
            </w:r>
            <w:proofErr w:type="spellStart"/>
            <w:r w:rsidR="00C9622F">
              <w:rPr>
                <w:sz w:val="20"/>
                <w:szCs w:val="20"/>
              </w:rPr>
              <w:t>წარმოდგენილია</w:t>
            </w:r>
            <w:proofErr w:type="spellEnd"/>
            <w:r w:rsidR="00C9622F">
              <w:rPr>
                <w:sz w:val="20"/>
                <w:szCs w:val="20"/>
              </w:rPr>
              <w:t xml:space="preserve"> </w:t>
            </w:r>
            <w:proofErr w:type="spellStart"/>
            <w:r w:rsidR="00C9622F">
              <w:rPr>
                <w:sz w:val="20"/>
                <w:szCs w:val="20"/>
              </w:rPr>
              <w:t>თქვენი</w:t>
            </w:r>
            <w:proofErr w:type="spellEnd"/>
            <w:r w:rsidR="00C9622F">
              <w:rPr>
                <w:sz w:val="20"/>
                <w:szCs w:val="20"/>
              </w:rPr>
              <w:t xml:space="preserve"> </w:t>
            </w:r>
            <w:proofErr w:type="spellStart"/>
            <w:r w:rsidR="00C9622F">
              <w:rPr>
                <w:sz w:val="20"/>
                <w:szCs w:val="20"/>
              </w:rPr>
              <w:t>პერსონალური</w:t>
            </w:r>
            <w:proofErr w:type="spellEnd"/>
            <w:r w:rsidR="00C9622F">
              <w:rPr>
                <w:sz w:val="20"/>
                <w:szCs w:val="20"/>
              </w:rPr>
              <w:t xml:space="preserve"> </w:t>
            </w:r>
            <w:proofErr w:type="spellStart"/>
            <w:r w:rsidR="00C9622F">
              <w:rPr>
                <w:sz w:val="20"/>
                <w:szCs w:val="20"/>
              </w:rPr>
              <w:t>მონაცემების</w:t>
            </w:r>
            <w:proofErr w:type="spellEnd"/>
            <w:r w:rsidR="00C9622F">
              <w:rPr>
                <w:sz w:val="20"/>
                <w:szCs w:val="20"/>
              </w:rPr>
              <w:t xml:space="preserve"> </w:t>
            </w:r>
            <w:proofErr w:type="spellStart"/>
            <w:r w:rsidR="00C9622F">
              <w:rPr>
                <w:sz w:val="20"/>
                <w:szCs w:val="20"/>
              </w:rPr>
              <w:lastRenderedPageBreak/>
              <w:t>დამუშავების</w:t>
            </w:r>
            <w:proofErr w:type="spellEnd"/>
            <w:r w:rsidR="00C9622F">
              <w:rPr>
                <w:sz w:val="20"/>
                <w:szCs w:val="20"/>
              </w:rPr>
              <w:t xml:space="preserve"> </w:t>
            </w:r>
            <w:proofErr w:type="spellStart"/>
            <w:r w:rsidR="00C9622F">
              <w:rPr>
                <w:sz w:val="20"/>
                <w:szCs w:val="20"/>
              </w:rPr>
              <w:t>მიზანი</w:t>
            </w:r>
            <w:proofErr w:type="spellEnd"/>
            <w:r w:rsidR="00C9622F">
              <w:rPr>
                <w:sz w:val="20"/>
                <w:szCs w:val="20"/>
              </w:rPr>
              <w:t xml:space="preserve"> </w:t>
            </w:r>
            <w:proofErr w:type="spellStart"/>
            <w:r w:rsidR="00C9622F">
              <w:rPr>
                <w:sz w:val="20"/>
                <w:szCs w:val="20"/>
              </w:rPr>
              <w:t>ყოველ</w:t>
            </w:r>
            <w:proofErr w:type="spellEnd"/>
            <w:r w:rsidR="00C9622F">
              <w:rPr>
                <w:sz w:val="20"/>
                <w:szCs w:val="20"/>
              </w:rPr>
              <w:t xml:space="preserve"> </w:t>
            </w:r>
            <w:proofErr w:type="spellStart"/>
            <w:r w:rsidR="00C9622F">
              <w:rPr>
                <w:sz w:val="20"/>
                <w:szCs w:val="20"/>
              </w:rPr>
              <w:t>კონკრეტულ</w:t>
            </w:r>
            <w:proofErr w:type="spellEnd"/>
            <w:r w:rsidR="00C9622F">
              <w:rPr>
                <w:sz w:val="20"/>
                <w:szCs w:val="20"/>
              </w:rPr>
              <w:t xml:space="preserve"> </w:t>
            </w:r>
            <w:proofErr w:type="spellStart"/>
            <w:r w:rsidR="00C9622F">
              <w:rPr>
                <w:sz w:val="20"/>
                <w:szCs w:val="20"/>
              </w:rPr>
              <w:t>შემთხვევაში</w:t>
            </w:r>
            <w:proofErr w:type="spellEnd"/>
            <w:r w:rsidR="00C9622F">
              <w:rPr>
                <w:sz w:val="20"/>
                <w:szCs w:val="20"/>
              </w:rPr>
              <w:t xml:space="preserve"> </w:t>
            </w:r>
            <w:proofErr w:type="spellStart"/>
            <w:r w:rsidR="00C9622F">
              <w:rPr>
                <w:sz w:val="20"/>
                <w:szCs w:val="20"/>
              </w:rPr>
              <w:t>შესაბამისი</w:t>
            </w:r>
            <w:proofErr w:type="spellEnd"/>
            <w:r w:rsidR="00C9622F">
              <w:rPr>
                <w:sz w:val="20"/>
                <w:szCs w:val="20"/>
              </w:rPr>
              <w:t xml:space="preserve"> </w:t>
            </w:r>
            <w:proofErr w:type="spellStart"/>
            <w:r w:rsidR="00C9622F">
              <w:rPr>
                <w:sz w:val="20"/>
                <w:szCs w:val="20"/>
              </w:rPr>
              <w:t>სამართლებრივ</w:t>
            </w:r>
            <w:proofErr w:type="spellEnd"/>
            <w:r w:rsidR="00C9622F">
              <w:rPr>
                <w:sz w:val="20"/>
                <w:szCs w:val="20"/>
              </w:rPr>
              <w:t xml:space="preserve"> </w:t>
            </w:r>
            <w:proofErr w:type="spellStart"/>
            <w:r w:rsidR="00C9622F">
              <w:rPr>
                <w:sz w:val="20"/>
                <w:szCs w:val="20"/>
              </w:rPr>
              <w:t>საფუძვლებზე</w:t>
            </w:r>
            <w:proofErr w:type="spellEnd"/>
            <w:r w:rsidR="00C9622F">
              <w:rPr>
                <w:sz w:val="20"/>
                <w:szCs w:val="20"/>
              </w:rPr>
              <w:t xml:space="preserve"> </w:t>
            </w:r>
            <w:proofErr w:type="spellStart"/>
            <w:r w:rsidR="00C9622F">
              <w:rPr>
                <w:sz w:val="20"/>
                <w:szCs w:val="20"/>
              </w:rPr>
              <w:t>მითითებით</w:t>
            </w:r>
            <w:proofErr w:type="spellEnd"/>
            <w:r w:rsidR="00C9622F">
              <w:rPr>
                <w:sz w:val="20"/>
                <w:szCs w:val="20"/>
              </w:rPr>
              <w:t xml:space="preserve"> </w:t>
            </w:r>
            <w:proofErr w:type="spellStart"/>
            <w:r w:rsidR="00C9622F">
              <w:rPr>
                <w:sz w:val="20"/>
                <w:szCs w:val="20"/>
              </w:rPr>
              <w:t>პერსონალური</w:t>
            </w:r>
            <w:proofErr w:type="spellEnd"/>
            <w:r w:rsidR="00C9622F">
              <w:rPr>
                <w:sz w:val="20"/>
                <w:szCs w:val="20"/>
              </w:rPr>
              <w:t xml:space="preserve"> </w:t>
            </w:r>
            <w:proofErr w:type="spellStart"/>
            <w:r w:rsidR="00C9622F">
              <w:rPr>
                <w:sz w:val="20"/>
                <w:szCs w:val="20"/>
              </w:rPr>
              <w:t>მონაცემების</w:t>
            </w:r>
            <w:proofErr w:type="spellEnd"/>
            <w:r w:rsidR="00C9622F">
              <w:rPr>
                <w:sz w:val="20"/>
                <w:szCs w:val="20"/>
              </w:rPr>
              <w:t xml:space="preserve"> </w:t>
            </w:r>
            <w:proofErr w:type="spellStart"/>
            <w:r w:rsidR="00C9622F">
              <w:rPr>
                <w:sz w:val="20"/>
                <w:szCs w:val="20"/>
              </w:rPr>
              <w:t>ტიპები</w:t>
            </w:r>
            <w:proofErr w:type="spellEnd"/>
            <w:r w:rsidR="00C9622F">
              <w:rPr>
                <w:sz w:val="20"/>
                <w:szCs w:val="20"/>
              </w:rPr>
              <w:t xml:space="preserve"> </w:t>
            </w:r>
          </w:p>
        </w:tc>
        <w:tc>
          <w:tcPr>
            <w:tcW w:w="2285" w:type="dxa"/>
          </w:tcPr>
          <w:p w:rsidR="00D10D61" w:rsidRDefault="00D10D61">
            <w:pPr>
              <w:pStyle w:val="Default"/>
              <w:rPr>
                <w:sz w:val="20"/>
                <w:szCs w:val="20"/>
                <w:lang w:val="ka-GE"/>
              </w:rPr>
            </w:pPr>
          </w:p>
          <w:p w:rsidR="00C9622F" w:rsidRDefault="00C9622F">
            <w:pPr>
              <w:pStyle w:val="Default"/>
              <w:rPr>
                <w:sz w:val="20"/>
                <w:szCs w:val="20"/>
              </w:rPr>
            </w:pPr>
            <w:proofErr w:type="spellStart"/>
            <w:r>
              <w:rPr>
                <w:sz w:val="20"/>
                <w:szCs w:val="20"/>
              </w:rPr>
              <w:t>რისთვის</w:t>
            </w:r>
            <w:proofErr w:type="spellEnd"/>
            <w:r>
              <w:rPr>
                <w:sz w:val="20"/>
                <w:szCs w:val="20"/>
              </w:rPr>
              <w:t xml:space="preserve"> </w:t>
            </w:r>
            <w:proofErr w:type="spellStart"/>
            <w:r>
              <w:rPr>
                <w:sz w:val="20"/>
                <w:szCs w:val="20"/>
              </w:rPr>
              <w:t>ვიყენებთ</w:t>
            </w:r>
            <w:proofErr w:type="spellEnd"/>
            <w:r>
              <w:rPr>
                <w:sz w:val="20"/>
                <w:szCs w:val="20"/>
              </w:rPr>
              <w:t xml:space="preserve"> </w:t>
            </w:r>
            <w:proofErr w:type="spellStart"/>
            <w:r>
              <w:rPr>
                <w:sz w:val="20"/>
                <w:szCs w:val="20"/>
              </w:rPr>
              <w:t>თქვენს</w:t>
            </w:r>
            <w:proofErr w:type="spellEnd"/>
            <w:r>
              <w:rPr>
                <w:sz w:val="20"/>
                <w:szCs w:val="20"/>
              </w:rPr>
              <w:t xml:space="preserve"> </w:t>
            </w:r>
            <w:proofErr w:type="spellStart"/>
            <w:r>
              <w:rPr>
                <w:sz w:val="20"/>
                <w:szCs w:val="20"/>
              </w:rPr>
              <w:t>პერსონალურ</w:t>
            </w:r>
            <w:proofErr w:type="spellEnd"/>
            <w:r>
              <w:rPr>
                <w:sz w:val="20"/>
                <w:szCs w:val="20"/>
              </w:rPr>
              <w:t xml:space="preserve"> </w:t>
            </w:r>
            <w:proofErr w:type="spellStart"/>
            <w:r>
              <w:rPr>
                <w:sz w:val="20"/>
                <w:szCs w:val="20"/>
              </w:rPr>
              <w:t>მონაცემებს</w:t>
            </w:r>
            <w:proofErr w:type="spellEnd"/>
            <w:r>
              <w:rPr>
                <w:sz w:val="20"/>
                <w:szCs w:val="20"/>
              </w:rPr>
              <w:t xml:space="preserve"> </w:t>
            </w:r>
          </w:p>
        </w:tc>
        <w:tc>
          <w:tcPr>
            <w:tcW w:w="2285" w:type="dxa"/>
          </w:tcPr>
          <w:p w:rsidR="00D10D61" w:rsidRDefault="00D10D61">
            <w:pPr>
              <w:pStyle w:val="Default"/>
              <w:rPr>
                <w:sz w:val="20"/>
                <w:szCs w:val="20"/>
                <w:lang w:val="ka-GE"/>
              </w:rPr>
            </w:pP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ლეგიტიმური</w:t>
            </w:r>
            <w:proofErr w:type="spellEnd"/>
            <w:r>
              <w:rPr>
                <w:sz w:val="20"/>
                <w:szCs w:val="20"/>
              </w:rPr>
              <w:t xml:space="preserve"> </w:t>
            </w:r>
            <w:proofErr w:type="spellStart"/>
            <w:r>
              <w:rPr>
                <w:sz w:val="20"/>
                <w:szCs w:val="20"/>
              </w:rPr>
              <w:t>ინტერესები</w:t>
            </w:r>
            <w:proofErr w:type="spellEnd"/>
            <w:r>
              <w:rPr>
                <w:sz w:val="20"/>
                <w:szCs w:val="20"/>
              </w:rPr>
              <w:t xml:space="preserve">: </w:t>
            </w:r>
          </w:p>
        </w:tc>
        <w:tc>
          <w:tcPr>
            <w:tcW w:w="2285" w:type="dxa"/>
          </w:tcPr>
          <w:p w:rsidR="00D10D61" w:rsidRDefault="00D10D61">
            <w:pPr>
              <w:pStyle w:val="Default"/>
              <w:rPr>
                <w:sz w:val="20"/>
                <w:szCs w:val="20"/>
                <w:lang w:val="ka-GE"/>
              </w:rPr>
            </w:pPr>
          </w:p>
          <w:p w:rsidR="00C9622F" w:rsidRDefault="00C9622F">
            <w:pPr>
              <w:pStyle w:val="Default"/>
              <w:rPr>
                <w:sz w:val="20"/>
                <w:szCs w:val="20"/>
              </w:rPr>
            </w:pPr>
            <w:proofErr w:type="spellStart"/>
            <w:r>
              <w:rPr>
                <w:sz w:val="20"/>
                <w:szCs w:val="20"/>
              </w:rPr>
              <w:t>სამართლებრივი</w:t>
            </w:r>
            <w:proofErr w:type="spellEnd"/>
            <w:r>
              <w:rPr>
                <w:sz w:val="20"/>
                <w:szCs w:val="20"/>
              </w:rPr>
              <w:t xml:space="preserve"> </w:t>
            </w:r>
            <w:proofErr w:type="spellStart"/>
            <w:r>
              <w:rPr>
                <w:sz w:val="20"/>
                <w:szCs w:val="20"/>
              </w:rPr>
              <w:t>საფუძველი</w:t>
            </w:r>
            <w:proofErr w:type="spellEnd"/>
            <w:r>
              <w:rPr>
                <w:sz w:val="20"/>
                <w:szCs w:val="20"/>
              </w:rPr>
              <w:t xml:space="preserve">: </w:t>
            </w:r>
          </w:p>
        </w:tc>
      </w:tr>
      <w:tr w:rsidR="00C9622F">
        <w:trPr>
          <w:trHeight w:val="3657"/>
        </w:trPr>
        <w:tc>
          <w:tcPr>
            <w:tcW w:w="2285" w:type="dxa"/>
          </w:tcPr>
          <w:p w:rsidR="000A1650" w:rsidRDefault="000A1650">
            <w:pPr>
              <w:pStyle w:val="Default"/>
              <w:rPr>
                <w:sz w:val="20"/>
                <w:szCs w:val="20"/>
                <w:lang w:val="ka-GE"/>
              </w:rPr>
            </w:pPr>
          </w:p>
          <w:p w:rsidR="00C9622F" w:rsidRDefault="00C9622F">
            <w:pPr>
              <w:pStyle w:val="Default"/>
              <w:rPr>
                <w:sz w:val="20"/>
                <w:szCs w:val="20"/>
              </w:rPr>
            </w:pPr>
            <w:r>
              <w:rPr>
                <w:sz w:val="20"/>
                <w:szCs w:val="20"/>
              </w:rPr>
              <w:t>Ს</w:t>
            </w:r>
            <w:proofErr w:type="spellStart"/>
            <w:r>
              <w:rPr>
                <w:sz w:val="20"/>
                <w:szCs w:val="20"/>
              </w:rPr>
              <w:t>აკონტაქტო</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სოციო-დემოგრაფიული</w:t>
            </w:r>
            <w:proofErr w:type="spellEnd"/>
            <w:r>
              <w:rPr>
                <w:sz w:val="20"/>
                <w:szCs w:val="20"/>
              </w:rPr>
              <w:t xml:space="preserve">, </w:t>
            </w:r>
            <w:proofErr w:type="spellStart"/>
            <w:r>
              <w:rPr>
                <w:sz w:val="20"/>
                <w:szCs w:val="20"/>
              </w:rPr>
              <w:t>ტრანზაქციასთან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ქცევითი</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ტექნოლოგიური</w:t>
            </w:r>
            <w:proofErr w:type="spellEnd"/>
            <w:r>
              <w:rPr>
                <w:sz w:val="20"/>
                <w:szCs w:val="20"/>
              </w:rPr>
              <w:t xml:space="preserve">, </w:t>
            </w:r>
            <w:proofErr w:type="spellStart"/>
            <w:r>
              <w:rPr>
                <w:sz w:val="20"/>
                <w:szCs w:val="20"/>
              </w:rPr>
              <w:t>საკომუნიკაციო</w:t>
            </w:r>
            <w:proofErr w:type="spellEnd"/>
            <w:r>
              <w:rPr>
                <w:sz w:val="20"/>
                <w:szCs w:val="20"/>
              </w:rPr>
              <w:t xml:space="preserve">, </w:t>
            </w:r>
            <w:proofErr w:type="spellStart"/>
            <w:r>
              <w:rPr>
                <w:sz w:val="20"/>
                <w:szCs w:val="20"/>
              </w:rPr>
              <w:t>ლოკაციასთან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
        </w:tc>
        <w:tc>
          <w:tcPr>
            <w:tcW w:w="2285" w:type="dxa"/>
          </w:tcPr>
          <w:p w:rsidR="00C9622F" w:rsidRDefault="00C9622F">
            <w:pPr>
              <w:pStyle w:val="Default"/>
              <w:rPr>
                <w:sz w:val="20"/>
                <w:szCs w:val="20"/>
              </w:rPr>
            </w:pPr>
            <w:proofErr w:type="spellStart"/>
            <w:r>
              <w:rPr>
                <w:sz w:val="20"/>
                <w:szCs w:val="20"/>
              </w:rPr>
              <w:t>თქვენთან</w:t>
            </w:r>
            <w:proofErr w:type="spellEnd"/>
            <w:r>
              <w:rPr>
                <w:sz w:val="20"/>
                <w:szCs w:val="20"/>
              </w:rPr>
              <w:t xml:space="preserve"> </w:t>
            </w:r>
            <w:proofErr w:type="spellStart"/>
            <w:r>
              <w:rPr>
                <w:sz w:val="20"/>
                <w:szCs w:val="20"/>
              </w:rPr>
              <w:t>ურთიერთობისთვის</w:t>
            </w:r>
            <w:proofErr w:type="spellEnd"/>
            <w:r>
              <w:rPr>
                <w:sz w:val="20"/>
                <w:szCs w:val="20"/>
              </w:rPr>
              <w:t xml:space="preserve"> </w:t>
            </w:r>
          </w:p>
        </w:tc>
        <w:tc>
          <w:tcPr>
            <w:tcW w:w="2285" w:type="dxa"/>
          </w:tcPr>
          <w:p w:rsidR="00C9622F" w:rsidRDefault="00C9622F">
            <w:pPr>
              <w:pStyle w:val="Default"/>
              <w:rPr>
                <w:sz w:val="20"/>
                <w:szCs w:val="20"/>
              </w:rPr>
            </w:pPr>
            <w:proofErr w:type="spellStart"/>
            <w:r>
              <w:rPr>
                <w:sz w:val="20"/>
                <w:szCs w:val="20"/>
              </w:rPr>
              <w:t>მონაცემთა</w:t>
            </w:r>
            <w:proofErr w:type="spellEnd"/>
            <w:r>
              <w:rPr>
                <w:sz w:val="20"/>
                <w:szCs w:val="20"/>
              </w:rPr>
              <w:t xml:space="preserve"> </w:t>
            </w:r>
            <w:proofErr w:type="spellStart"/>
            <w:r>
              <w:rPr>
                <w:sz w:val="20"/>
                <w:szCs w:val="20"/>
              </w:rPr>
              <w:t>განახლება</w:t>
            </w:r>
            <w:proofErr w:type="spellEnd"/>
            <w:r>
              <w:rPr>
                <w:sz w:val="20"/>
                <w:szCs w:val="20"/>
              </w:rPr>
              <w:t xml:space="preserve">, </w:t>
            </w:r>
            <w:proofErr w:type="spellStart"/>
            <w:r>
              <w:rPr>
                <w:sz w:val="20"/>
                <w:szCs w:val="20"/>
              </w:rPr>
              <w:t>თქვენთვის</w:t>
            </w:r>
            <w:proofErr w:type="spellEnd"/>
            <w:r>
              <w:rPr>
                <w:sz w:val="20"/>
                <w:szCs w:val="20"/>
              </w:rPr>
              <w:t xml:space="preserve"> </w:t>
            </w:r>
            <w:proofErr w:type="spellStart"/>
            <w:r>
              <w:rPr>
                <w:sz w:val="20"/>
                <w:szCs w:val="20"/>
              </w:rPr>
              <w:t>საინტერ</w:t>
            </w:r>
            <w:proofErr w:type="spellEnd"/>
            <w:r w:rsidR="000A1650">
              <w:rPr>
                <w:sz w:val="20"/>
                <w:szCs w:val="20"/>
                <w:lang w:val="ka-GE"/>
              </w:rPr>
              <w:t>ე</w:t>
            </w:r>
            <w:proofErr w:type="spellStart"/>
            <w:r>
              <w:rPr>
                <w:sz w:val="20"/>
                <w:szCs w:val="20"/>
              </w:rPr>
              <w:t>სო</w:t>
            </w:r>
            <w:proofErr w:type="spellEnd"/>
            <w:r>
              <w:rPr>
                <w:sz w:val="20"/>
                <w:szCs w:val="20"/>
              </w:rPr>
              <w:t xml:space="preserve"> </w:t>
            </w:r>
            <w:proofErr w:type="spellStart"/>
            <w:r>
              <w:rPr>
                <w:sz w:val="20"/>
                <w:szCs w:val="20"/>
              </w:rPr>
              <w:t>პროდუქტებისა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მომსახურების</w:t>
            </w:r>
            <w:proofErr w:type="spellEnd"/>
            <w:r>
              <w:rPr>
                <w:sz w:val="20"/>
                <w:szCs w:val="20"/>
              </w:rPr>
              <w:t xml:space="preserve"> </w:t>
            </w:r>
            <w:proofErr w:type="spellStart"/>
            <w:r>
              <w:rPr>
                <w:sz w:val="20"/>
                <w:szCs w:val="20"/>
              </w:rPr>
              <w:t>იდენტიფიცირება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თქვენთვის</w:t>
            </w:r>
            <w:proofErr w:type="spellEnd"/>
            <w:r>
              <w:rPr>
                <w:sz w:val="20"/>
                <w:szCs w:val="20"/>
              </w:rPr>
              <w:t xml:space="preserve"> </w:t>
            </w:r>
            <w:proofErr w:type="spellStart"/>
            <w:r>
              <w:rPr>
                <w:sz w:val="20"/>
                <w:szCs w:val="20"/>
              </w:rPr>
              <w:t>შესაბამისი</w:t>
            </w:r>
            <w:proofErr w:type="spellEnd"/>
            <w:r>
              <w:rPr>
                <w:sz w:val="20"/>
                <w:szCs w:val="20"/>
              </w:rPr>
              <w:t xml:space="preserve"> </w:t>
            </w:r>
            <w:proofErr w:type="spellStart"/>
            <w:r>
              <w:rPr>
                <w:sz w:val="20"/>
                <w:szCs w:val="20"/>
              </w:rPr>
              <w:t>ინფორმაციის</w:t>
            </w:r>
            <w:proofErr w:type="spellEnd"/>
            <w:r>
              <w:rPr>
                <w:sz w:val="20"/>
                <w:szCs w:val="20"/>
              </w:rPr>
              <w:t xml:space="preserve"> </w:t>
            </w:r>
            <w:proofErr w:type="spellStart"/>
            <w:r>
              <w:rPr>
                <w:sz w:val="20"/>
                <w:szCs w:val="20"/>
              </w:rPr>
              <w:t>მოწოდება</w:t>
            </w:r>
            <w:proofErr w:type="spellEnd"/>
            <w:r>
              <w:rPr>
                <w:sz w:val="20"/>
                <w:szCs w:val="20"/>
              </w:rPr>
              <w:t xml:space="preserve">; </w:t>
            </w:r>
          </w:p>
          <w:p w:rsidR="00C9622F" w:rsidRDefault="00C9622F">
            <w:pPr>
              <w:pStyle w:val="Default"/>
              <w:rPr>
                <w:sz w:val="20"/>
                <w:szCs w:val="20"/>
              </w:rPr>
            </w:pPr>
            <w:proofErr w:type="spellStart"/>
            <w:r>
              <w:rPr>
                <w:sz w:val="20"/>
                <w:szCs w:val="20"/>
              </w:rPr>
              <w:t>პროდუქტებისა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მომსახურების</w:t>
            </w:r>
            <w:proofErr w:type="spellEnd"/>
            <w:r>
              <w:rPr>
                <w:sz w:val="20"/>
                <w:szCs w:val="20"/>
              </w:rPr>
              <w:t xml:space="preserve"> </w:t>
            </w:r>
            <w:proofErr w:type="spellStart"/>
            <w:r>
              <w:rPr>
                <w:sz w:val="20"/>
                <w:szCs w:val="20"/>
              </w:rPr>
              <w:t>განვითარება</w:t>
            </w:r>
            <w:proofErr w:type="spellEnd"/>
            <w:r>
              <w:rPr>
                <w:sz w:val="20"/>
                <w:szCs w:val="20"/>
              </w:rPr>
              <w:t xml:space="preserve">; </w:t>
            </w:r>
          </w:p>
          <w:p w:rsidR="00C9622F" w:rsidRDefault="00A3160C">
            <w:pPr>
              <w:pStyle w:val="Default"/>
              <w:rPr>
                <w:sz w:val="20"/>
                <w:szCs w:val="20"/>
              </w:rPr>
            </w:pPr>
            <w:r>
              <w:rPr>
                <w:sz w:val="20"/>
                <w:szCs w:val="20"/>
                <w:lang w:val="ka-GE"/>
              </w:rPr>
              <w:t>პაციენტების/</w:t>
            </w:r>
            <w:proofErr w:type="spellStart"/>
            <w:r w:rsidR="00C9622F">
              <w:rPr>
                <w:sz w:val="20"/>
                <w:szCs w:val="20"/>
              </w:rPr>
              <w:t>კლინტების</w:t>
            </w:r>
            <w:proofErr w:type="spellEnd"/>
            <w:r w:rsidR="00C9622F">
              <w:rPr>
                <w:sz w:val="20"/>
                <w:szCs w:val="20"/>
              </w:rPr>
              <w:t xml:space="preserve"> </w:t>
            </w:r>
            <w:proofErr w:type="spellStart"/>
            <w:r w:rsidR="00C9622F">
              <w:rPr>
                <w:sz w:val="20"/>
                <w:szCs w:val="20"/>
              </w:rPr>
              <w:t>ფოკუს-ჯგუფის</w:t>
            </w:r>
            <w:proofErr w:type="spellEnd"/>
            <w:r w:rsidR="00C9622F">
              <w:rPr>
                <w:sz w:val="20"/>
                <w:szCs w:val="20"/>
              </w:rPr>
              <w:t xml:space="preserve"> </w:t>
            </w:r>
            <w:proofErr w:type="spellStart"/>
            <w:r w:rsidR="00C9622F">
              <w:rPr>
                <w:sz w:val="20"/>
                <w:szCs w:val="20"/>
              </w:rPr>
              <w:t>განსაზღვრა</w:t>
            </w:r>
            <w:proofErr w:type="spellEnd"/>
            <w:r w:rsidR="00C9622F">
              <w:rPr>
                <w:sz w:val="20"/>
                <w:szCs w:val="20"/>
              </w:rPr>
              <w:t xml:space="preserve"> </w:t>
            </w:r>
            <w:proofErr w:type="spellStart"/>
            <w:r w:rsidR="00C9622F">
              <w:rPr>
                <w:sz w:val="20"/>
                <w:szCs w:val="20"/>
              </w:rPr>
              <w:t>ახალი</w:t>
            </w:r>
            <w:proofErr w:type="spellEnd"/>
            <w:r w:rsidR="00C9622F">
              <w:rPr>
                <w:sz w:val="20"/>
                <w:szCs w:val="20"/>
              </w:rPr>
              <w:t xml:space="preserve"> </w:t>
            </w:r>
            <w:proofErr w:type="spellStart"/>
            <w:r w:rsidR="00C9622F">
              <w:rPr>
                <w:sz w:val="20"/>
                <w:szCs w:val="20"/>
              </w:rPr>
              <w:t>პროდუქტებისა</w:t>
            </w:r>
            <w:proofErr w:type="spellEnd"/>
            <w:r w:rsidR="00C9622F">
              <w:rPr>
                <w:sz w:val="20"/>
                <w:szCs w:val="20"/>
              </w:rPr>
              <w:t xml:space="preserve"> </w:t>
            </w:r>
            <w:proofErr w:type="spellStart"/>
            <w:r w:rsidR="00C9622F">
              <w:rPr>
                <w:sz w:val="20"/>
                <w:szCs w:val="20"/>
              </w:rPr>
              <w:t>და</w:t>
            </w:r>
            <w:proofErr w:type="spellEnd"/>
            <w:r w:rsidR="00C9622F">
              <w:rPr>
                <w:sz w:val="20"/>
                <w:szCs w:val="20"/>
              </w:rPr>
              <w:t xml:space="preserve"> </w:t>
            </w:r>
            <w:proofErr w:type="spellStart"/>
            <w:r w:rsidR="00C9622F">
              <w:rPr>
                <w:sz w:val="20"/>
                <w:szCs w:val="20"/>
              </w:rPr>
              <w:t>მომსახურების</w:t>
            </w:r>
            <w:proofErr w:type="spellEnd"/>
            <w:r w:rsidR="00C9622F">
              <w:rPr>
                <w:sz w:val="20"/>
                <w:szCs w:val="20"/>
              </w:rPr>
              <w:t xml:space="preserve"> </w:t>
            </w:r>
            <w:proofErr w:type="spellStart"/>
            <w:r w:rsidR="00C9622F">
              <w:rPr>
                <w:sz w:val="20"/>
                <w:szCs w:val="20"/>
              </w:rPr>
              <w:t>შეთავაზების</w:t>
            </w:r>
            <w:proofErr w:type="spellEnd"/>
            <w:r w:rsidR="00C9622F">
              <w:rPr>
                <w:sz w:val="20"/>
                <w:szCs w:val="20"/>
              </w:rPr>
              <w:t xml:space="preserve"> </w:t>
            </w:r>
            <w:proofErr w:type="spellStart"/>
            <w:r w:rsidR="00C9622F">
              <w:rPr>
                <w:sz w:val="20"/>
                <w:szCs w:val="20"/>
              </w:rPr>
              <w:t>მიზნით</w:t>
            </w:r>
            <w:proofErr w:type="spellEnd"/>
            <w:r w:rsidR="00C9622F">
              <w:rPr>
                <w:sz w:val="20"/>
                <w:szCs w:val="20"/>
              </w:rPr>
              <w:t xml:space="preserve">; </w:t>
            </w:r>
          </w:p>
          <w:p w:rsidR="00C9622F" w:rsidRDefault="00C9622F">
            <w:pPr>
              <w:pStyle w:val="Default"/>
              <w:rPr>
                <w:sz w:val="20"/>
                <w:szCs w:val="20"/>
                <w:lang w:val="ka-GE"/>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მოვალეობების</w:t>
            </w:r>
            <w:proofErr w:type="spellEnd"/>
            <w:r>
              <w:rPr>
                <w:sz w:val="20"/>
                <w:szCs w:val="20"/>
              </w:rPr>
              <w:t xml:space="preserve"> </w:t>
            </w:r>
            <w:proofErr w:type="spellStart"/>
            <w:r>
              <w:rPr>
                <w:sz w:val="20"/>
                <w:szCs w:val="20"/>
              </w:rPr>
              <w:t>ეფექტურად</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p w:rsidR="00D10D61" w:rsidRDefault="00D10D61">
            <w:pPr>
              <w:pStyle w:val="Default"/>
              <w:rPr>
                <w:sz w:val="20"/>
                <w:szCs w:val="20"/>
                <w:lang w:val="ka-GE"/>
              </w:rPr>
            </w:pPr>
          </w:p>
          <w:p w:rsidR="00D10D61" w:rsidRPr="00D10D61" w:rsidRDefault="00D10D61">
            <w:pPr>
              <w:pStyle w:val="Default"/>
              <w:rPr>
                <w:sz w:val="20"/>
                <w:szCs w:val="20"/>
                <w:lang w:val="ka-GE"/>
              </w:rPr>
            </w:pPr>
          </w:p>
        </w:tc>
        <w:tc>
          <w:tcPr>
            <w:tcW w:w="2285" w:type="dxa"/>
          </w:tcPr>
          <w:p w:rsidR="00C9622F" w:rsidRDefault="00C9622F">
            <w:pPr>
              <w:pStyle w:val="Default"/>
              <w:rPr>
                <w:sz w:val="20"/>
                <w:szCs w:val="20"/>
              </w:rPr>
            </w:pPr>
            <w:proofErr w:type="spellStart"/>
            <w:r>
              <w:rPr>
                <w:sz w:val="20"/>
                <w:szCs w:val="20"/>
              </w:rPr>
              <w:t>თქვენი</w:t>
            </w:r>
            <w:proofErr w:type="spellEnd"/>
            <w:r>
              <w:rPr>
                <w:sz w:val="20"/>
                <w:szCs w:val="20"/>
              </w:rPr>
              <w:t xml:space="preserve"> </w:t>
            </w:r>
            <w:proofErr w:type="spellStart"/>
            <w:r>
              <w:rPr>
                <w:sz w:val="20"/>
                <w:szCs w:val="20"/>
              </w:rPr>
              <w:t>თანხმობა</w:t>
            </w:r>
            <w:proofErr w:type="spellEnd"/>
            <w:r>
              <w:rPr>
                <w:sz w:val="20"/>
                <w:szCs w:val="20"/>
              </w:rPr>
              <w:t xml:space="preserve">; </w:t>
            </w:r>
          </w:p>
          <w:p w:rsidR="00C9622F" w:rsidRDefault="00C9622F">
            <w:pPr>
              <w:pStyle w:val="Default"/>
              <w:rPr>
                <w:sz w:val="20"/>
                <w:szCs w:val="20"/>
              </w:rPr>
            </w:pPr>
            <w:proofErr w:type="spellStart"/>
            <w:r>
              <w:rPr>
                <w:sz w:val="20"/>
                <w:szCs w:val="20"/>
              </w:rPr>
              <w:t>სახელშეკრულებო</w:t>
            </w:r>
            <w:proofErr w:type="spellEnd"/>
            <w:r>
              <w:rPr>
                <w:sz w:val="20"/>
                <w:szCs w:val="20"/>
              </w:rPr>
              <w:t xml:space="preserve"> </w:t>
            </w:r>
            <w:proofErr w:type="spellStart"/>
            <w:r>
              <w:rPr>
                <w:sz w:val="20"/>
                <w:szCs w:val="20"/>
              </w:rPr>
              <w:t>ვალდებულებების</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sidR="000A1650">
              <w:rPr>
                <w:sz w:val="20"/>
                <w:szCs w:val="20"/>
              </w:rPr>
              <w:t>კა</w:t>
            </w:r>
            <w:r>
              <w:rPr>
                <w:sz w:val="20"/>
                <w:szCs w:val="20"/>
              </w:rPr>
              <w:t>ნონისმიერი</w:t>
            </w:r>
            <w:proofErr w:type="spellEnd"/>
            <w:r>
              <w:rPr>
                <w:sz w:val="20"/>
                <w:szCs w:val="20"/>
              </w:rPr>
              <w:t xml:space="preserve"> </w:t>
            </w:r>
            <w:proofErr w:type="spellStart"/>
            <w:r>
              <w:rPr>
                <w:sz w:val="20"/>
                <w:szCs w:val="20"/>
              </w:rPr>
              <w:t>ინტერესები</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ვალდებულება</w:t>
            </w:r>
            <w:proofErr w:type="spellEnd"/>
            <w:r>
              <w:rPr>
                <w:sz w:val="20"/>
                <w:szCs w:val="20"/>
              </w:rPr>
              <w:t xml:space="preserve"> </w:t>
            </w:r>
          </w:p>
        </w:tc>
      </w:tr>
      <w:tr w:rsidR="00C9622F">
        <w:trPr>
          <w:trHeight w:val="892"/>
        </w:trPr>
        <w:tc>
          <w:tcPr>
            <w:tcW w:w="9143" w:type="dxa"/>
            <w:gridSpan w:val="4"/>
          </w:tcPr>
          <w:p w:rsidR="00C9622F" w:rsidRDefault="00C9622F" w:rsidP="00A3160C">
            <w:pPr>
              <w:pStyle w:val="Default"/>
              <w:rPr>
                <w:sz w:val="20"/>
                <w:szCs w:val="20"/>
              </w:rPr>
            </w:pPr>
            <w:proofErr w:type="spellStart"/>
            <w:r>
              <w:rPr>
                <w:sz w:val="20"/>
                <w:szCs w:val="20"/>
              </w:rPr>
              <w:t>თქვენი</w:t>
            </w:r>
            <w:proofErr w:type="spellEnd"/>
            <w:r>
              <w:rPr>
                <w:sz w:val="20"/>
                <w:szCs w:val="20"/>
              </w:rPr>
              <w:t xml:space="preserve"> </w:t>
            </w:r>
            <w:proofErr w:type="spellStart"/>
            <w:r>
              <w:rPr>
                <w:sz w:val="20"/>
                <w:szCs w:val="20"/>
              </w:rPr>
              <w:t>მოთხოვნების</w:t>
            </w:r>
            <w:proofErr w:type="spellEnd"/>
            <w:r>
              <w:rPr>
                <w:sz w:val="20"/>
                <w:szCs w:val="20"/>
              </w:rPr>
              <w:t xml:space="preserve"> </w:t>
            </w:r>
            <w:proofErr w:type="spellStart"/>
            <w:r>
              <w:rPr>
                <w:sz w:val="20"/>
                <w:szCs w:val="20"/>
              </w:rPr>
              <w:t>დასაკმაყოფილებლად</w:t>
            </w:r>
            <w:proofErr w:type="spellEnd"/>
            <w:r>
              <w:rPr>
                <w:sz w:val="20"/>
                <w:szCs w:val="20"/>
              </w:rPr>
              <w:t xml:space="preserve">, </w:t>
            </w:r>
            <w:proofErr w:type="spellStart"/>
            <w:r>
              <w:rPr>
                <w:sz w:val="20"/>
                <w:szCs w:val="20"/>
              </w:rPr>
              <w:t>თანამშრომლობის</w:t>
            </w:r>
            <w:proofErr w:type="spellEnd"/>
            <w:r>
              <w:rPr>
                <w:sz w:val="20"/>
                <w:szCs w:val="20"/>
              </w:rPr>
              <w:t xml:space="preserve"> </w:t>
            </w:r>
            <w:proofErr w:type="spellStart"/>
            <w:r>
              <w:rPr>
                <w:sz w:val="20"/>
                <w:szCs w:val="20"/>
              </w:rPr>
              <w:t>ახალი</w:t>
            </w:r>
            <w:proofErr w:type="spellEnd"/>
            <w:r>
              <w:rPr>
                <w:sz w:val="20"/>
                <w:szCs w:val="20"/>
              </w:rPr>
              <w:t xml:space="preserve"> </w:t>
            </w:r>
            <w:proofErr w:type="spellStart"/>
            <w:r>
              <w:rPr>
                <w:sz w:val="20"/>
                <w:szCs w:val="20"/>
              </w:rPr>
              <w:t>გზების</w:t>
            </w:r>
            <w:proofErr w:type="spellEnd"/>
            <w:r>
              <w:rPr>
                <w:sz w:val="20"/>
                <w:szCs w:val="20"/>
              </w:rPr>
              <w:t xml:space="preserve"> </w:t>
            </w:r>
            <w:proofErr w:type="spellStart"/>
            <w:r>
              <w:rPr>
                <w:sz w:val="20"/>
                <w:szCs w:val="20"/>
              </w:rPr>
              <w:t>შესამუშავებლად</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ჩვენი</w:t>
            </w:r>
            <w:proofErr w:type="spellEnd"/>
            <w:r>
              <w:rPr>
                <w:sz w:val="20"/>
                <w:szCs w:val="20"/>
              </w:rPr>
              <w:t xml:space="preserve"> </w:t>
            </w:r>
            <w:r w:rsidR="00A3160C">
              <w:rPr>
                <w:sz w:val="20"/>
                <w:szCs w:val="20"/>
                <w:lang w:val="ka-GE"/>
              </w:rPr>
              <w:t>საქმიანობ</w:t>
            </w:r>
            <w:proofErr w:type="spellStart"/>
            <w:r>
              <w:rPr>
                <w:sz w:val="20"/>
                <w:szCs w:val="20"/>
              </w:rPr>
              <w:t>ის</w:t>
            </w:r>
            <w:proofErr w:type="spellEnd"/>
            <w:r w:rsidR="00A3160C">
              <w:rPr>
                <w:sz w:val="20"/>
                <w:szCs w:val="20"/>
                <w:lang w:val="ka-GE"/>
              </w:rPr>
              <w:t>/მომსახურების</w:t>
            </w:r>
            <w:r>
              <w:rPr>
                <w:sz w:val="20"/>
                <w:szCs w:val="20"/>
              </w:rPr>
              <w:t xml:space="preserve"> </w:t>
            </w:r>
            <w:proofErr w:type="spellStart"/>
            <w:r>
              <w:rPr>
                <w:sz w:val="20"/>
                <w:szCs w:val="20"/>
              </w:rPr>
              <w:t>განსავითარებლად</w:t>
            </w:r>
            <w:proofErr w:type="spellEnd"/>
            <w:r w:rsidR="000A1650">
              <w:rPr>
                <w:sz w:val="20"/>
                <w:szCs w:val="20"/>
                <w:lang w:val="ka-GE"/>
              </w:rPr>
              <w:t>;</w:t>
            </w:r>
            <w:r>
              <w:rPr>
                <w:sz w:val="20"/>
                <w:szCs w:val="20"/>
              </w:rPr>
              <w:t xml:space="preserve"> </w:t>
            </w:r>
          </w:p>
        </w:tc>
      </w:tr>
      <w:tr w:rsidR="00C9622F">
        <w:trPr>
          <w:trHeight w:val="496"/>
        </w:trPr>
        <w:tc>
          <w:tcPr>
            <w:tcW w:w="9143" w:type="dxa"/>
            <w:gridSpan w:val="4"/>
          </w:tcPr>
          <w:p w:rsidR="00C9622F" w:rsidRPr="000A1650" w:rsidRDefault="00C9622F">
            <w:pPr>
              <w:pStyle w:val="Default"/>
              <w:rPr>
                <w:sz w:val="20"/>
                <w:szCs w:val="20"/>
                <w:lang w:val="ka-GE"/>
              </w:rPr>
            </w:pPr>
            <w:proofErr w:type="spellStart"/>
            <w:proofErr w:type="gramStart"/>
            <w:r>
              <w:rPr>
                <w:sz w:val="20"/>
                <w:szCs w:val="20"/>
              </w:rPr>
              <w:t>მარკეტინგული</w:t>
            </w:r>
            <w:proofErr w:type="spellEnd"/>
            <w:proofErr w:type="gramEnd"/>
            <w:r>
              <w:rPr>
                <w:sz w:val="20"/>
                <w:szCs w:val="20"/>
              </w:rPr>
              <w:t xml:space="preserve"> </w:t>
            </w:r>
            <w:proofErr w:type="spellStart"/>
            <w:r>
              <w:rPr>
                <w:sz w:val="20"/>
                <w:szCs w:val="20"/>
              </w:rPr>
              <w:t>აქტივობების</w:t>
            </w:r>
            <w:proofErr w:type="spellEnd"/>
            <w:r>
              <w:rPr>
                <w:sz w:val="20"/>
                <w:szCs w:val="20"/>
              </w:rPr>
              <w:t xml:space="preserve"> </w:t>
            </w:r>
            <w:proofErr w:type="spellStart"/>
            <w:r>
              <w:rPr>
                <w:sz w:val="20"/>
                <w:szCs w:val="20"/>
              </w:rPr>
              <w:t>შესამუშავებლად</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განსახორციელებლად</w:t>
            </w:r>
            <w:proofErr w:type="spellEnd"/>
            <w:r>
              <w:rPr>
                <w:sz w:val="20"/>
                <w:szCs w:val="20"/>
              </w:rPr>
              <w:t>.</w:t>
            </w:r>
            <w:r w:rsidR="000A1650">
              <w:rPr>
                <w:sz w:val="20"/>
                <w:szCs w:val="20"/>
                <w:lang w:val="ka-GE"/>
              </w:rPr>
              <w:t>;</w:t>
            </w:r>
          </w:p>
        </w:tc>
      </w:tr>
      <w:tr w:rsidR="00C9622F">
        <w:trPr>
          <w:trHeight w:val="628"/>
        </w:trPr>
        <w:tc>
          <w:tcPr>
            <w:tcW w:w="9143" w:type="dxa"/>
            <w:gridSpan w:val="4"/>
          </w:tcPr>
          <w:p w:rsidR="00C9622F" w:rsidRDefault="00C9622F">
            <w:pPr>
              <w:pStyle w:val="Default"/>
              <w:rPr>
                <w:sz w:val="20"/>
                <w:szCs w:val="20"/>
              </w:rPr>
            </w:pPr>
            <w:proofErr w:type="spellStart"/>
            <w:proofErr w:type="gramStart"/>
            <w:r>
              <w:rPr>
                <w:sz w:val="20"/>
                <w:szCs w:val="20"/>
              </w:rPr>
              <w:t>იმის</w:t>
            </w:r>
            <w:proofErr w:type="spellEnd"/>
            <w:proofErr w:type="gramEnd"/>
            <w:r>
              <w:rPr>
                <w:sz w:val="20"/>
                <w:szCs w:val="20"/>
              </w:rPr>
              <w:t xml:space="preserve"> </w:t>
            </w:r>
            <w:proofErr w:type="spellStart"/>
            <w:r>
              <w:rPr>
                <w:sz w:val="20"/>
                <w:szCs w:val="20"/>
              </w:rPr>
              <w:t>შესასწავლად</w:t>
            </w:r>
            <w:proofErr w:type="spellEnd"/>
            <w:r>
              <w:rPr>
                <w:sz w:val="20"/>
                <w:szCs w:val="20"/>
              </w:rPr>
              <w:t xml:space="preserve">, </w:t>
            </w:r>
            <w:proofErr w:type="spellStart"/>
            <w:r>
              <w:rPr>
                <w:sz w:val="20"/>
                <w:szCs w:val="20"/>
              </w:rPr>
              <w:t>თუ</w:t>
            </w:r>
            <w:proofErr w:type="spellEnd"/>
            <w:r>
              <w:rPr>
                <w:sz w:val="20"/>
                <w:szCs w:val="20"/>
              </w:rPr>
              <w:t xml:space="preserve"> </w:t>
            </w:r>
            <w:proofErr w:type="spellStart"/>
            <w:r>
              <w:rPr>
                <w:sz w:val="20"/>
                <w:szCs w:val="20"/>
              </w:rPr>
              <w:t>როგორ</w:t>
            </w:r>
            <w:proofErr w:type="spellEnd"/>
            <w:r>
              <w:rPr>
                <w:sz w:val="20"/>
                <w:szCs w:val="20"/>
              </w:rPr>
              <w:t xml:space="preserve"> </w:t>
            </w:r>
            <w:proofErr w:type="spellStart"/>
            <w:r>
              <w:rPr>
                <w:sz w:val="20"/>
                <w:szCs w:val="20"/>
              </w:rPr>
              <w:t>იყენებენ</w:t>
            </w:r>
            <w:proofErr w:type="spellEnd"/>
            <w:r>
              <w:rPr>
                <w:sz w:val="20"/>
                <w:szCs w:val="20"/>
              </w:rPr>
              <w:t xml:space="preserve"> </w:t>
            </w:r>
            <w:r w:rsidR="00A3160C">
              <w:rPr>
                <w:sz w:val="20"/>
                <w:szCs w:val="20"/>
                <w:lang w:val="ka-GE"/>
              </w:rPr>
              <w:t>პაციენტები/</w:t>
            </w:r>
            <w:proofErr w:type="spellStart"/>
            <w:r>
              <w:rPr>
                <w:sz w:val="20"/>
                <w:szCs w:val="20"/>
              </w:rPr>
              <w:t>კლიენტები</w:t>
            </w:r>
            <w:proofErr w:type="spellEnd"/>
            <w:r>
              <w:rPr>
                <w:sz w:val="20"/>
                <w:szCs w:val="20"/>
              </w:rPr>
              <w:t xml:space="preserve"> </w:t>
            </w:r>
            <w:proofErr w:type="spellStart"/>
            <w:r>
              <w:rPr>
                <w:sz w:val="20"/>
                <w:szCs w:val="20"/>
              </w:rPr>
              <w:t>ჩვენს</w:t>
            </w:r>
            <w:proofErr w:type="spellEnd"/>
            <w:r>
              <w:rPr>
                <w:sz w:val="20"/>
                <w:szCs w:val="20"/>
              </w:rPr>
              <w:t xml:space="preserve"> </w:t>
            </w:r>
            <w:proofErr w:type="spellStart"/>
            <w:r>
              <w:rPr>
                <w:sz w:val="20"/>
                <w:szCs w:val="20"/>
              </w:rPr>
              <w:t>პროდუქტებსა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მომსახურებას</w:t>
            </w:r>
            <w:proofErr w:type="spellEnd"/>
            <w:r>
              <w:rPr>
                <w:sz w:val="20"/>
                <w:szCs w:val="20"/>
              </w:rPr>
              <w:t xml:space="preserve">. </w:t>
            </w:r>
          </w:p>
        </w:tc>
      </w:tr>
      <w:tr w:rsidR="00C9622F">
        <w:trPr>
          <w:trHeight w:val="628"/>
        </w:trPr>
        <w:tc>
          <w:tcPr>
            <w:tcW w:w="9143" w:type="dxa"/>
            <w:gridSpan w:val="4"/>
          </w:tcPr>
          <w:p w:rsidR="00C9622F" w:rsidRDefault="00C9622F">
            <w:pPr>
              <w:pStyle w:val="Default"/>
              <w:rPr>
                <w:sz w:val="20"/>
                <w:szCs w:val="20"/>
              </w:rPr>
            </w:pPr>
            <w:proofErr w:type="spellStart"/>
            <w:r>
              <w:rPr>
                <w:sz w:val="20"/>
                <w:szCs w:val="20"/>
              </w:rPr>
              <w:t>პროდუქტების</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მომსახურების</w:t>
            </w:r>
            <w:proofErr w:type="spellEnd"/>
            <w:r>
              <w:rPr>
                <w:sz w:val="20"/>
                <w:szCs w:val="20"/>
              </w:rPr>
              <w:t xml:space="preserve"> </w:t>
            </w:r>
            <w:proofErr w:type="spellStart"/>
            <w:r>
              <w:rPr>
                <w:sz w:val="20"/>
                <w:szCs w:val="20"/>
              </w:rPr>
              <w:t>გაუმჯობესების</w:t>
            </w:r>
            <w:proofErr w:type="spellEnd"/>
            <w:r>
              <w:rPr>
                <w:sz w:val="20"/>
                <w:szCs w:val="20"/>
              </w:rPr>
              <w:t xml:space="preserve"> </w:t>
            </w:r>
            <w:proofErr w:type="spellStart"/>
            <w:r>
              <w:rPr>
                <w:sz w:val="20"/>
                <w:szCs w:val="20"/>
              </w:rPr>
              <w:t>მიზნით</w:t>
            </w:r>
            <w:proofErr w:type="spellEnd"/>
            <w:r>
              <w:rPr>
                <w:sz w:val="20"/>
                <w:szCs w:val="20"/>
              </w:rPr>
              <w:t xml:space="preserve"> </w:t>
            </w:r>
            <w:proofErr w:type="spellStart"/>
            <w:r>
              <w:rPr>
                <w:sz w:val="20"/>
                <w:szCs w:val="20"/>
              </w:rPr>
              <w:t>სხვადასხვა</w:t>
            </w:r>
            <w:proofErr w:type="spellEnd"/>
            <w:r>
              <w:rPr>
                <w:sz w:val="20"/>
                <w:szCs w:val="20"/>
              </w:rPr>
              <w:t xml:space="preserve"> </w:t>
            </w:r>
            <w:proofErr w:type="spellStart"/>
            <w:r>
              <w:rPr>
                <w:sz w:val="20"/>
                <w:szCs w:val="20"/>
              </w:rPr>
              <w:t>კვლევის</w:t>
            </w:r>
            <w:proofErr w:type="spellEnd"/>
            <w:r>
              <w:rPr>
                <w:sz w:val="20"/>
                <w:szCs w:val="20"/>
              </w:rPr>
              <w:t xml:space="preserve"> </w:t>
            </w:r>
            <w:proofErr w:type="spellStart"/>
            <w:r>
              <w:rPr>
                <w:sz w:val="20"/>
                <w:szCs w:val="20"/>
              </w:rPr>
              <w:t>ჩასატარებლად</w:t>
            </w:r>
            <w:proofErr w:type="spellEnd"/>
            <w:r>
              <w:rPr>
                <w:sz w:val="20"/>
                <w:szCs w:val="20"/>
              </w:rPr>
              <w:t xml:space="preserve">; </w:t>
            </w:r>
          </w:p>
        </w:tc>
      </w:tr>
      <w:tr w:rsidR="00C9622F">
        <w:trPr>
          <w:trHeight w:val="759"/>
        </w:trPr>
        <w:tc>
          <w:tcPr>
            <w:tcW w:w="9143" w:type="dxa"/>
            <w:gridSpan w:val="4"/>
          </w:tcPr>
          <w:p w:rsidR="00C9622F" w:rsidRDefault="00C9622F">
            <w:pPr>
              <w:pStyle w:val="Default"/>
              <w:rPr>
                <w:sz w:val="20"/>
                <w:szCs w:val="20"/>
              </w:rPr>
            </w:pPr>
            <w:proofErr w:type="spellStart"/>
            <w:r>
              <w:rPr>
                <w:sz w:val="20"/>
                <w:szCs w:val="20"/>
              </w:rPr>
              <w:t>ჩვენს</w:t>
            </w:r>
            <w:proofErr w:type="spellEnd"/>
            <w:r>
              <w:rPr>
                <w:sz w:val="20"/>
                <w:szCs w:val="20"/>
              </w:rPr>
              <w:t xml:space="preserve"> </w:t>
            </w:r>
            <w:proofErr w:type="spellStart"/>
            <w:r>
              <w:rPr>
                <w:sz w:val="20"/>
                <w:szCs w:val="20"/>
              </w:rPr>
              <w:t>პროდუქტებსა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მომსახურებასთან</w:t>
            </w:r>
            <w:proofErr w:type="spellEnd"/>
            <w:r>
              <w:rPr>
                <w:sz w:val="20"/>
                <w:szCs w:val="20"/>
              </w:rPr>
              <w:t xml:space="preserve"> </w:t>
            </w:r>
            <w:proofErr w:type="spellStart"/>
            <w:r>
              <w:rPr>
                <w:sz w:val="20"/>
                <w:szCs w:val="20"/>
              </w:rPr>
              <w:t>დაკავშირებით</w:t>
            </w:r>
            <w:proofErr w:type="spellEnd"/>
            <w:r>
              <w:rPr>
                <w:sz w:val="20"/>
                <w:szCs w:val="20"/>
              </w:rPr>
              <w:t xml:space="preserve"> </w:t>
            </w:r>
            <w:proofErr w:type="spellStart"/>
            <w:r>
              <w:rPr>
                <w:sz w:val="20"/>
                <w:szCs w:val="20"/>
              </w:rPr>
              <w:t>რჩევებისა</w:t>
            </w:r>
            <w:proofErr w:type="spellEnd"/>
            <w:r>
              <w:rPr>
                <w:sz w:val="20"/>
                <w:szCs w:val="20"/>
              </w:rPr>
              <w:t xml:space="preserve"> </w:t>
            </w:r>
            <w:proofErr w:type="spellStart"/>
            <w:r>
              <w:rPr>
                <w:sz w:val="20"/>
                <w:szCs w:val="20"/>
              </w:rPr>
              <w:t>თუ</w:t>
            </w:r>
            <w:proofErr w:type="spellEnd"/>
            <w:r>
              <w:rPr>
                <w:sz w:val="20"/>
                <w:szCs w:val="20"/>
              </w:rPr>
              <w:t xml:space="preserve"> </w:t>
            </w:r>
            <w:proofErr w:type="spellStart"/>
            <w:r>
              <w:rPr>
                <w:sz w:val="20"/>
                <w:szCs w:val="20"/>
              </w:rPr>
              <w:t>რეკომენდაციების</w:t>
            </w:r>
            <w:proofErr w:type="spellEnd"/>
            <w:r>
              <w:rPr>
                <w:sz w:val="20"/>
                <w:szCs w:val="20"/>
              </w:rPr>
              <w:t xml:space="preserve"> </w:t>
            </w:r>
            <w:proofErr w:type="spellStart"/>
            <w:r>
              <w:rPr>
                <w:sz w:val="20"/>
                <w:szCs w:val="20"/>
              </w:rPr>
              <w:t>მისაღებად</w:t>
            </w:r>
            <w:proofErr w:type="spellEnd"/>
            <w:r>
              <w:rPr>
                <w:sz w:val="20"/>
                <w:szCs w:val="20"/>
              </w:rPr>
              <w:t xml:space="preserve">; </w:t>
            </w:r>
          </w:p>
        </w:tc>
      </w:tr>
      <w:tr w:rsidR="00C9622F">
        <w:trPr>
          <w:trHeight w:val="628"/>
        </w:trPr>
        <w:tc>
          <w:tcPr>
            <w:tcW w:w="9143" w:type="dxa"/>
            <w:gridSpan w:val="4"/>
          </w:tcPr>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ბრენდების</w:t>
            </w:r>
            <w:proofErr w:type="spellEnd"/>
            <w:r>
              <w:rPr>
                <w:sz w:val="20"/>
                <w:szCs w:val="20"/>
              </w:rPr>
              <w:t xml:space="preserve">, </w:t>
            </w:r>
            <w:proofErr w:type="spellStart"/>
            <w:r>
              <w:rPr>
                <w:sz w:val="20"/>
                <w:szCs w:val="20"/>
              </w:rPr>
              <w:t>პროდუქტებისა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მომსახურების</w:t>
            </w:r>
            <w:proofErr w:type="spellEnd"/>
            <w:r>
              <w:rPr>
                <w:sz w:val="20"/>
                <w:szCs w:val="20"/>
              </w:rPr>
              <w:t xml:space="preserve"> </w:t>
            </w:r>
            <w:proofErr w:type="spellStart"/>
            <w:r>
              <w:rPr>
                <w:sz w:val="20"/>
                <w:szCs w:val="20"/>
              </w:rPr>
              <w:t>განსავითარებლად</w:t>
            </w:r>
            <w:proofErr w:type="spellEnd"/>
            <w:r>
              <w:rPr>
                <w:sz w:val="20"/>
                <w:szCs w:val="20"/>
              </w:rPr>
              <w:t xml:space="preserve">/ </w:t>
            </w:r>
            <w:proofErr w:type="spellStart"/>
            <w:r>
              <w:rPr>
                <w:sz w:val="20"/>
                <w:szCs w:val="20"/>
              </w:rPr>
              <w:t>სამართავად</w:t>
            </w:r>
            <w:proofErr w:type="spellEnd"/>
            <w:r>
              <w:rPr>
                <w:sz w:val="20"/>
                <w:szCs w:val="20"/>
              </w:rPr>
              <w:t xml:space="preserve">; </w:t>
            </w:r>
          </w:p>
        </w:tc>
      </w:tr>
    </w:tbl>
    <w:p w:rsidR="00C9622F" w:rsidRDefault="00C9622F" w:rsidP="00C9622F">
      <w:pPr>
        <w:rPr>
          <w:rFonts w:ascii="Sylfaen" w:hAnsi="Sylfaen"/>
        </w:rPr>
      </w:pPr>
    </w:p>
    <w:p w:rsidR="00C9622F" w:rsidRDefault="00C9622F" w:rsidP="00C9622F">
      <w:pPr>
        <w:rPr>
          <w:rFonts w:ascii="Sylfaen" w:hAnsi="Sylfaen"/>
        </w:rPr>
      </w:pPr>
    </w:p>
    <w:tbl>
      <w:tblPr>
        <w:tblW w:w="0" w:type="auto"/>
        <w:tblBorders>
          <w:top w:val="nil"/>
          <w:left w:val="nil"/>
          <w:bottom w:val="nil"/>
          <w:right w:val="nil"/>
        </w:tblBorders>
        <w:tblLayout w:type="fixed"/>
        <w:tblLook w:val="0000" w:firstRow="0" w:lastRow="0" w:firstColumn="0" w:lastColumn="0" w:noHBand="0" w:noVBand="0"/>
      </w:tblPr>
      <w:tblGrid>
        <w:gridCol w:w="2285"/>
        <w:gridCol w:w="2285"/>
        <w:gridCol w:w="2285"/>
        <w:gridCol w:w="2288"/>
      </w:tblGrid>
      <w:tr w:rsidR="00C9622F" w:rsidTr="00D10D61">
        <w:trPr>
          <w:trHeight w:val="1945"/>
        </w:trPr>
        <w:tc>
          <w:tcPr>
            <w:tcW w:w="2285" w:type="dxa"/>
          </w:tcPr>
          <w:p w:rsidR="00C9622F" w:rsidRDefault="005241A1">
            <w:pPr>
              <w:pStyle w:val="Default"/>
              <w:rPr>
                <w:sz w:val="20"/>
                <w:szCs w:val="20"/>
              </w:rPr>
            </w:pPr>
            <w:r>
              <w:rPr>
                <w:sz w:val="20"/>
                <w:szCs w:val="20"/>
                <w:lang w:val="ka-GE"/>
              </w:rPr>
              <w:t>ს</w:t>
            </w:r>
            <w:proofErr w:type="spellStart"/>
            <w:r w:rsidR="00C9622F">
              <w:rPr>
                <w:sz w:val="20"/>
                <w:szCs w:val="20"/>
              </w:rPr>
              <w:t>აკონტაქტო</w:t>
            </w:r>
            <w:proofErr w:type="spellEnd"/>
            <w:r w:rsidR="00C9622F">
              <w:rPr>
                <w:sz w:val="20"/>
                <w:szCs w:val="20"/>
              </w:rPr>
              <w:t xml:space="preserve"> </w:t>
            </w:r>
            <w:proofErr w:type="spellStart"/>
            <w:r w:rsidR="00C9622F">
              <w:rPr>
                <w:sz w:val="20"/>
                <w:szCs w:val="20"/>
              </w:rPr>
              <w:t>ინფორმაცია</w:t>
            </w:r>
            <w:proofErr w:type="spellEnd"/>
            <w:r w:rsidR="00C9622F">
              <w:rPr>
                <w:sz w:val="20"/>
                <w:szCs w:val="20"/>
              </w:rPr>
              <w:t xml:space="preserve">, </w:t>
            </w:r>
            <w:proofErr w:type="spellStart"/>
            <w:r w:rsidR="00C9622F">
              <w:rPr>
                <w:sz w:val="20"/>
                <w:szCs w:val="20"/>
              </w:rPr>
              <w:t>სახელშეკრულებო</w:t>
            </w:r>
            <w:proofErr w:type="spellEnd"/>
            <w:r w:rsidR="00C9622F">
              <w:rPr>
                <w:sz w:val="20"/>
                <w:szCs w:val="20"/>
              </w:rPr>
              <w:t xml:space="preserve">, </w:t>
            </w:r>
            <w:proofErr w:type="spellStart"/>
            <w:r w:rsidR="00C9622F">
              <w:rPr>
                <w:sz w:val="20"/>
                <w:szCs w:val="20"/>
              </w:rPr>
              <w:t>საკომუნიკაციო</w:t>
            </w:r>
            <w:proofErr w:type="spellEnd"/>
            <w:r w:rsidR="00C9622F">
              <w:rPr>
                <w:sz w:val="20"/>
                <w:szCs w:val="20"/>
              </w:rPr>
              <w:t xml:space="preserve">, </w:t>
            </w:r>
            <w:proofErr w:type="spellStart"/>
            <w:r w:rsidR="00C9622F">
              <w:rPr>
                <w:sz w:val="20"/>
                <w:szCs w:val="20"/>
              </w:rPr>
              <w:t>ლოკაციასთან</w:t>
            </w:r>
            <w:proofErr w:type="spellEnd"/>
            <w:r w:rsidR="00C9622F">
              <w:rPr>
                <w:sz w:val="20"/>
                <w:szCs w:val="20"/>
              </w:rPr>
              <w:t xml:space="preserve"> </w:t>
            </w:r>
            <w:proofErr w:type="spellStart"/>
            <w:r w:rsidR="00C9622F">
              <w:rPr>
                <w:sz w:val="20"/>
                <w:szCs w:val="20"/>
              </w:rPr>
              <w:t>დაკავშირებული</w:t>
            </w:r>
            <w:proofErr w:type="spellEnd"/>
            <w:r w:rsidR="00C9622F">
              <w:rPr>
                <w:sz w:val="20"/>
                <w:szCs w:val="20"/>
              </w:rPr>
              <w:t xml:space="preserve">, </w:t>
            </w:r>
            <w:proofErr w:type="spellStart"/>
            <w:r w:rsidR="00C9622F">
              <w:rPr>
                <w:sz w:val="20"/>
                <w:szCs w:val="20"/>
              </w:rPr>
              <w:t>დოკუმენტური,ღია</w:t>
            </w:r>
            <w:proofErr w:type="spellEnd"/>
            <w:r w:rsidR="00C9622F">
              <w:rPr>
                <w:sz w:val="20"/>
                <w:szCs w:val="20"/>
              </w:rPr>
              <w:t xml:space="preserve"> </w:t>
            </w:r>
            <w:proofErr w:type="spellStart"/>
            <w:r w:rsidR="00C9622F">
              <w:rPr>
                <w:sz w:val="20"/>
                <w:szCs w:val="20"/>
              </w:rPr>
              <w:t>წვდომის</w:t>
            </w:r>
            <w:proofErr w:type="spellEnd"/>
            <w:r w:rsidR="00C9622F">
              <w:rPr>
                <w:sz w:val="20"/>
                <w:szCs w:val="20"/>
              </w:rPr>
              <w:t xml:space="preserve"> </w:t>
            </w:r>
            <w:proofErr w:type="spellStart"/>
            <w:r w:rsidR="00C9622F">
              <w:rPr>
                <w:sz w:val="20"/>
                <w:szCs w:val="20"/>
              </w:rPr>
              <w:t>მონაცემები</w:t>
            </w:r>
            <w:proofErr w:type="spellEnd"/>
            <w:r w:rsidR="00C9622F">
              <w:rPr>
                <w:sz w:val="20"/>
                <w:szCs w:val="20"/>
              </w:rPr>
              <w:t xml:space="preserve"> </w:t>
            </w:r>
            <w:proofErr w:type="spellStart"/>
            <w:r w:rsidR="00C9622F">
              <w:rPr>
                <w:sz w:val="20"/>
                <w:szCs w:val="20"/>
              </w:rPr>
              <w:t>და</w:t>
            </w:r>
            <w:proofErr w:type="spellEnd"/>
            <w:r w:rsidR="00C9622F">
              <w:rPr>
                <w:sz w:val="20"/>
                <w:szCs w:val="20"/>
              </w:rPr>
              <w:t xml:space="preserve"> </w:t>
            </w:r>
            <w:proofErr w:type="spellStart"/>
            <w:r w:rsidR="00C9622F">
              <w:rPr>
                <w:sz w:val="20"/>
                <w:szCs w:val="20"/>
              </w:rPr>
              <w:t>საჯარო</w:t>
            </w:r>
            <w:proofErr w:type="spellEnd"/>
            <w:r w:rsidR="00C9622F">
              <w:rPr>
                <w:sz w:val="20"/>
                <w:szCs w:val="20"/>
              </w:rPr>
              <w:t xml:space="preserve"> </w:t>
            </w:r>
            <w:proofErr w:type="spellStart"/>
            <w:r w:rsidR="00C9622F">
              <w:rPr>
                <w:sz w:val="20"/>
                <w:szCs w:val="20"/>
              </w:rPr>
              <w:t>ჩანაწერები</w:t>
            </w:r>
            <w:proofErr w:type="spellEnd"/>
            <w:r w:rsidR="00C9622F">
              <w:rPr>
                <w:sz w:val="20"/>
                <w:szCs w:val="20"/>
              </w:rPr>
              <w:t xml:space="preserve">, </w:t>
            </w:r>
          </w:p>
          <w:p w:rsidR="00C9622F" w:rsidRDefault="00C9622F">
            <w:pPr>
              <w:pStyle w:val="Default"/>
              <w:rPr>
                <w:sz w:val="20"/>
                <w:szCs w:val="20"/>
              </w:rPr>
            </w:pPr>
            <w:proofErr w:type="spellStart"/>
            <w:r>
              <w:rPr>
                <w:sz w:val="20"/>
                <w:szCs w:val="20"/>
              </w:rPr>
              <w:t>განსაკუთრებული</w:t>
            </w:r>
            <w:proofErr w:type="spellEnd"/>
            <w:r>
              <w:rPr>
                <w:sz w:val="20"/>
                <w:szCs w:val="20"/>
              </w:rPr>
              <w:t xml:space="preserve"> </w:t>
            </w:r>
            <w:proofErr w:type="spellStart"/>
            <w:r>
              <w:rPr>
                <w:sz w:val="20"/>
                <w:szCs w:val="20"/>
              </w:rPr>
              <w:t>კატეგორიის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მათ</w:t>
            </w:r>
            <w:proofErr w:type="spellEnd"/>
            <w:r>
              <w:rPr>
                <w:sz w:val="20"/>
                <w:szCs w:val="20"/>
              </w:rPr>
              <w:t xml:space="preserve"> </w:t>
            </w:r>
            <w:proofErr w:type="spellStart"/>
            <w:r>
              <w:rPr>
                <w:sz w:val="20"/>
                <w:szCs w:val="20"/>
              </w:rPr>
              <w:t>შორის</w:t>
            </w:r>
            <w:proofErr w:type="spellEnd"/>
            <w:r>
              <w:rPr>
                <w:sz w:val="20"/>
                <w:szCs w:val="20"/>
              </w:rPr>
              <w:t>,</w:t>
            </w:r>
            <w:r w:rsidR="00A3160C">
              <w:rPr>
                <w:sz w:val="20"/>
                <w:szCs w:val="20"/>
                <w:lang w:val="ka-GE"/>
              </w:rPr>
              <w:t xml:space="preserve"> ჯანმრთელობის.</w:t>
            </w:r>
            <w:r>
              <w:rPr>
                <w:sz w:val="20"/>
                <w:szCs w:val="20"/>
              </w:rPr>
              <w:t xml:space="preserve"> </w:t>
            </w:r>
            <w:proofErr w:type="spellStart"/>
            <w:r>
              <w:rPr>
                <w:sz w:val="20"/>
                <w:szCs w:val="20"/>
              </w:rPr>
              <w:t>ბიომეტრიული</w:t>
            </w:r>
            <w:proofErr w:type="spellEnd"/>
            <w:r>
              <w:rPr>
                <w:sz w:val="20"/>
                <w:szCs w:val="20"/>
              </w:rPr>
              <w:t xml:space="preserve">), </w:t>
            </w:r>
          </w:p>
        </w:tc>
        <w:tc>
          <w:tcPr>
            <w:tcW w:w="2285" w:type="dxa"/>
          </w:tcPr>
          <w:p w:rsidR="00C9622F" w:rsidRDefault="00C9622F">
            <w:pPr>
              <w:pStyle w:val="Default"/>
              <w:rPr>
                <w:sz w:val="20"/>
                <w:szCs w:val="20"/>
              </w:rPr>
            </w:pPr>
            <w:proofErr w:type="spellStart"/>
            <w:r>
              <w:rPr>
                <w:sz w:val="20"/>
                <w:szCs w:val="20"/>
              </w:rPr>
              <w:t>პროდუქტებისა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მომსახურების</w:t>
            </w:r>
            <w:proofErr w:type="spellEnd"/>
            <w:r>
              <w:rPr>
                <w:sz w:val="20"/>
                <w:szCs w:val="20"/>
              </w:rPr>
              <w:t xml:space="preserve"> </w:t>
            </w:r>
            <w:proofErr w:type="spellStart"/>
            <w:r>
              <w:rPr>
                <w:sz w:val="20"/>
                <w:szCs w:val="20"/>
              </w:rPr>
              <w:t>მისაწოდებლად</w:t>
            </w:r>
            <w:proofErr w:type="spellEnd"/>
            <w:r>
              <w:rPr>
                <w:sz w:val="20"/>
                <w:szCs w:val="20"/>
              </w:rPr>
              <w:t xml:space="preserve"> </w:t>
            </w:r>
          </w:p>
        </w:tc>
        <w:tc>
          <w:tcPr>
            <w:tcW w:w="2285" w:type="dxa"/>
          </w:tcPr>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მოვალეობებისა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სახელშეკრულებო</w:t>
            </w:r>
            <w:proofErr w:type="spellEnd"/>
            <w:r>
              <w:rPr>
                <w:sz w:val="20"/>
                <w:szCs w:val="20"/>
              </w:rPr>
              <w:t xml:space="preserve"> </w:t>
            </w:r>
            <w:proofErr w:type="spellStart"/>
            <w:r>
              <w:rPr>
                <w:sz w:val="20"/>
                <w:szCs w:val="20"/>
              </w:rPr>
              <w:t>ვალდებულებების</w:t>
            </w:r>
            <w:proofErr w:type="spellEnd"/>
            <w:r>
              <w:rPr>
                <w:sz w:val="20"/>
                <w:szCs w:val="20"/>
              </w:rPr>
              <w:t xml:space="preserve"> </w:t>
            </w:r>
            <w:proofErr w:type="spellStart"/>
            <w:r>
              <w:rPr>
                <w:sz w:val="20"/>
                <w:szCs w:val="20"/>
              </w:rPr>
              <w:t>ეფექტურად</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p w:rsidR="00C9622F" w:rsidRDefault="00C9622F">
            <w:pPr>
              <w:pStyle w:val="Default"/>
              <w:rPr>
                <w:sz w:val="20"/>
                <w:szCs w:val="20"/>
              </w:rPr>
            </w:pPr>
            <w:proofErr w:type="spellStart"/>
            <w:r>
              <w:rPr>
                <w:sz w:val="20"/>
                <w:szCs w:val="20"/>
              </w:rPr>
              <w:t>ჩვენთვის</w:t>
            </w:r>
            <w:proofErr w:type="spellEnd"/>
            <w:r>
              <w:rPr>
                <w:sz w:val="20"/>
                <w:szCs w:val="20"/>
              </w:rPr>
              <w:t xml:space="preserve"> </w:t>
            </w:r>
            <w:proofErr w:type="spellStart"/>
            <w:r>
              <w:rPr>
                <w:sz w:val="20"/>
                <w:szCs w:val="20"/>
              </w:rPr>
              <w:t>რელევანტურ</w:t>
            </w:r>
            <w:proofErr w:type="spellEnd"/>
            <w:r>
              <w:rPr>
                <w:sz w:val="20"/>
                <w:szCs w:val="20"/>
              </w:rPr>
              <w:t xml:space="preserve"> </w:t>
            </w:r>
            <w:proofErr w:type="spellStart"/>
            <w:r>
              <w:rPr>
                <w:sz w:val="20"/>
                <w:szCs w:val="20"/>
              </w:rPr>
              <w:t>რეგულაციებთან</w:t>
            </w:r>
            <w:proofErr w:type="spellEnd"/>
            <w:r>
              <w:rPr>
                <w:sz w:val="20"/>
                <w:szCs w:val="20"/>
              </w:rPr>
              <w:t xml:space="preserve"> </w:t>
            </w:r>
            <w:proofErr w:type="spellStart"/>
            <w:r>
              <w:rPr>
                <w:sz w:val="20"/>
                <w:szCs w:val="20"/>
              </w:rPr>
              <w:t>შესაბამისობის</w:t>
            </w:r>
            <w:proofErr w:type="spellEnd"/>
            <w:r>
              <w:rPr>
                <w:sz w:val="20"/>
                <w:szCs w:val="20"/>
              </w:rPr>
              <w:t xml:space="preserve"> </w:t>
            </w:r>
            <w:proofErr w:type="spellStart"/>
            <w:r>
              <w:rPr>
                <w:sz w:val="20"/>
                <w:szCs w:val="20"/>
              </w:rPr>
              <w:t>უზრუნველყოფა</w:t>
            </w:r>
            <w:proofErr w:type="spellEnd"/>
            <w:r>
              <w:rPr>
                <w:sz w:val="20"/>
                <w:szCs w:val="20"/>
              </w:rPr>
              <w:t xml:space="preserve"> </w:t>
            </w:r>
          </w:p>
        </w:tc>
        <w:tc>
          <w:tcPr>
            <w:tcW w:w="2288" w:type="dxa"/>
          </w:tcPr>
          <w:p w:rsidR="00C9622F" w:rsidRDefault="00C9622F">
            <w:pPr>
              <w:pStyle w:val="Default"/>
              <w:rPr>
                <w:sz w:val="20"/>
                <w:szCs w:val="20"/>
              </w:rPr>
            </w:pPr>
            <w:proofErr w:type="spellStart"/>
            <w:r>
              <w:rPr>
                <w:sz w:val="20"/>
                <w:szCs w:val="20"/>
              </w:rPr>
              <w:t>თქვენი</w:t>
            </w:r>
            <w:proofErr w:type="spellEnd"/>
            <w:r>
              <w:rPr>
                <w:sz w:val="20"/>
                <w:szCs w:val="20"/>
              </w:rPr>
              <w:t xml:space="preserve"> </w:t>
            </w:r>
            <w:proofErr w:type="spellStart"/>
            <w:r>
              <w:rPr>
                <w:sz w:val="20"/>
                <w:szCs w:val="20"/>
              </w:rPr>
              <w:t>თანხმობა</w:t>
            </w:r>
            <w:proofErr w:type="spellEnd"/>
            <w:r>
              <w:rPr>
                <w:sz w:val="20"/>
                <w:szCs w:val="20"/>
              </w:rPr>
              <w:t xml:space="preserve">; </w:t>
            </w:r>
          </w:p>
          <w:p w:rsidR="00C9622F" w:rsidRDefault="00C9622F">
            <w:pPr>
              <w:pStyle w:val="Default"/>
              <w:rPr>
                <w:sz w:val="20"/>
                <w:szCs w:val="20"/>
              </w:rPr>
            </w:pPr>
            <w:proofErr w:type="spellStart"/>
            <w:r>
              <w:rPr>
                <w:sz w:val="20"/>
                <w:szCs w:val="20"/>
              </w:rPr>
              <w:t>სახელშეკრულებო</w:t>
            </w:r>
            <w:proofErr w:type="spellEnd"/>
            <w:r>
              <w:rPr>
                <w:sz w:val="20"/>
                <w:szCs w:val="20"/>
              </w:rPr>
              <w:t xml:space="preserve"> </w:t>
            </w:r>
            <w:proofErr w:type="spellStart"/>
            <w:r>
              <w:rPr>
                <w:sz w:val="20"/>
                <w:szCs w:val="20"/>
              </w:rPr>
              <w:t>ვალდებულებების</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sidR="00D10D61">
              <w:rPr>
                <w:sz w:val="20"/>
                <w:szCs w:val="20"/>
              </w:rPr>
              <w:t>კა</w:t>
            </w:r>
            <w:r>
              <w:rPr>
                <w:sz w:val="20"/>
                <w:szCs w:val="20"/>
              </w:rPr>
              <w:t>ნონისმიერი</w:t>
            </w:r>
            <w:proofErr w:type="spellEnd"/>
            <w:r>
              <w:rPr>
                <w:sz w:val="20"/>
                <w:szCs w:val="20"/>
              </w:rPr>
              <w:t xml:space="preserve"> </w:t>
            </w:r>
            <w:proofErr w:type="spellStart"/>
            <w:r>
              <w:rPr>
                <w:sz w:val="20"/>
                <w:szCs w:val="20"/>
              </w:rPr>
              <w:t>ინტერესები</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ვალდებულება</w:t>
            </w:r>
            <w:proofErr w:type="spellEnd"/>
            <w:r>
              <w:rPr>
                <w:sz w:val="20"/>
                <w:szCs w:val="20"/>
              </w:rPr>
              <w:t xml:space="preserve"> </w:t>
            </w:r>
          </w:p>
        </w:tc>
      </w:tr>
      <w:tr w:rsidR="00C9622F" w:rsidTr="00D10D61">
        <w:trPr>
          <w:trHeight w:val="2472"/>
        </w:trPr>
        <w:tc>
          <w:tcPr>
            <w:tcW w:w="2285" w:type="dxa"/>
          </w:tcPr>
          <w:p w:rsidR="00C9622F" w:rsidRDefault="00C9622F">
            <w:pPr>
              <w:pStyle w:val="Default"/>
              <w:rPr>
                <w:sz w:val="20"/>
                <w:szCs w:val="20"/>
              </w:rPr>
            </w:pPr>
            <w:proofErr w:type="spellStart"/>
            <w:r>
              <w:rPr>
                <w:sz w:val="20"/>
                <w:szCs w:val="20"/>
              </w:rPr>
              <w:t>ფინანსური</w:t>
            </w:r>
            <w:proofErr w:type="spellEnd"/>
            <w:r>
              <w:rPr>
                <w:sz w:val="20"/>
                <w:szCs w:val="20"/>
              </w:rPr>
              <w:t xml:space="preserve">, </w:t>
            </w:r>
            <w:proofErr w:type="spellStart"/>
            <w:r>
              <w:rPr>
                <w:sz w:val="20"/>
                <w:szCs w:val="20"/>
              </w:rPr>
              <w:t>საკონტაქტო</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სოციო-დემოგრაფიული</w:t>
            </w:r>
            <w:proofErr w:type="spellEnd"/>
            <w:r>
              <w:rPr>
                <w:sz w:val="20"/>
                <w:szCs w:val="20"/>
              </w:rPr>
              <w:t xml:space="preserve">, </w:t>
            </w:r>
            <w:proofErr w:type="spellStart"/>
            <w:r>
              <w:rPr>
                <w:sz w:val="20"/>
                <w:szCs w:val="20"/>
              </w:rPr>
              <w:t>ტრანზაქციასთან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სახელშეკრულებო</w:t>
            </w:r>
            <w:proofErr w:type="spellEnd"/>
            <w:r>
              <w:rPr>
                <w:sz w:val="20"/>
                <w:szCs w:val="20"/>
              </w:rPr>
              <w:t xml:space="preserve">, </w:t>
            </w:r>
            <w:proofErr w:type="spellStart"/>
            <w:r>
              <w:rPr>
                <w:sz w:val="20"/>
                <w:szCs w:val="20"/>
              </w:rPr>
              <w:t>ლოკაციასთან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ღია</w:t>
            </w:r>
            <w:proofErr w:type="spellEnd"/>
            <w:r>
              <w:rPr>
                <w:sz w:val="20"/>
                <w:szCs w:val="20"/>
              </w:rPr>
              <w:t xml:space="preserve"> </w:t>
            </w:r>
            <w:proofErr w:type="spellStart"/>
            <w:r>
              <w:rPr>
                <w:sz w:val="20"/>
                <w:szCs w:val="20"/>
              </w:rPr>
              <w:t>წვდომის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საჯარო</w:t>
            </w:r>
            <w:proofErr w:type="spellEnd"/>
            <w:r>
              <w:rPr>
                <w:sz w:val="20"/>
                <w:szCs w:val="20"/>
              </w:rPr>
              <w:t xml:space="preserve"> </w:t>
            </w:r>
            <w:proofErr w:type="spellStart"/>
            <w:r>
              <w:rPr>
                <w:sz w:val="20"/>
                <w:szCs w:val="20"/>
              </w:rPr>
              <w:t>ჩანაწერები</w:t>
            </w:r>
            <w:proofErr w:type="spellEnd"/>
            <w:r>
              <w:rPr>
                <w:sz w:val="20"/>
                <w:szCs w:val="20"/>
              </w:rPr>
              <w:t xml:space="preserve">, </w:t>
            </w:r>
            <w:proofErr w:type="spellStart"/>
            <w:r>
              <w:rPr>
                <w:sz w:val="20"/>
                <w:szCs w:val="20"/>
              </w:rPr>
              <w:t>სოციალურ</w:t>
            </w:r>
            <w:proofErr w:type="spellEnd"/>
            <w:r>
              <w:rPr>
                <w:sz w:val="20"/>
                <w:szCs w:val="20"/>
              </w:rPr>
              <w:t xml:space="preserve"> </w:t>
            </w:r>
            <w:proofErr w:type="spellStart"/>
            <w:r>
              <w:rPr>
                <w:sz w:val="20"/>
                <w:szCs w:val="20"/>
              </w:rPr>
              <w:t>ურთიერთობებთან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დოკუმენტური</w:t>
            </w:r>
            <w:proofErr w:type="spellEnd"/>
            <w:r>
              <w:rPr>
                <w:sz w:val="20"/>
                <w:szCs w:val="20"/>
              </w:rPr>
              <w:t xml:space="preserve">, </w:t>
            </w:r>
            <w:proofErr w:type="spellStart"/>
            <w:r>
              <w:rPr>
                <w:sz w:val="20"/>
                <w:szCs w:val="20"/>
              </w:rPr>
              <w:t>საკომუნიკაციო</w:t>
            </w:r>
            <w:proofErr w:type="spellEnd"/>
            <w:r>
              <w:rPr>
                <w:sz w:val="20"/>
                <w:szCs w:val="20"/>
              </w:rPr>
              <w:t xml:space="preserve">, </w:t>
            </w:r>
          </w:p>
          <w:p w:rsidR="00C9622F" w:rsidRDefault="00C9622F">
            <w:pPr>
              <w:pStyle w:val="Default"/>
              <w:rPr>
                <w:sz w:val="20"/>
                <w:szCs w:val="20"/>
              </w:rPr>
            </w:pPr>
            <w:proofErr w:type="spellStart"/>
            <w:r>
              <w:rPr>
                <w:sz w:val="20"/>
                <w:szCs w:val="20"/>
              </w:rPr>
              <w:t>განსაკუთრებული</w:t>
            </w:r>
            <w:proofErr w:type="spellEnd"/>
            <w:r>
              <w:rPr>
                <w:sz w:val="20"/>
                <w:szCs w:val="20"/>
              </w:rPr>
              <w:t xml:space="preserve"> </w:t>
            </w:r>
            <w:proofErr w:type="spellStart"/>
            <w:r>
              <w:rPr>
                <w:sz w:val="20"/>
                <w:szCs w:val="20"/>
              </w:rPr>
              <w:t>კატეგორიის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მათ</w:t>
            </w:r>
            <w:proofErr w:type="spellEnd"/>
            <w:r>
              <w:rPr>
                <w:sz w:val="20"/>
                <w:szCs w:val="20"/>
              </w:rPr>
              <w:t xml:space="preserve"> </w:t>
            </w:r>
            <w:proofErr w:type="spellStart"/>
            <w:r>
              <w:rPr>
                <w:sz w:val="20"/>
                <w:szCs w:val="20"/>
              </w:rPr>
              <w:t>შორის</w:t>
            </w:r>
            <w:proofErr w:type="spellEnd"/>
            <w:r>
              <w:rPr>
                <w:sz w:val="20"/>
                <w:szCs w:val="20"/>
              </w:rPr>
              <w:t xml:space="preserve">, </w:t>
            </w:r>
            <w:r w:rsidR="00A3160C">
              <w:rPr>
                <w:sz w:val="20"/>
                <w:szCs w:val="20"/>
                <w:lang w:val="ka-GE"/>
              </w:rPr>
              <w:t xml:space="preserve"> ჯანმრთელობასთან დაკავშირებული, </w:t>
            </w:r>
            <w:proofErr w:type="spellStart"/>
            <w:r>
              <w:rPr>
                <w:sz w:val="20"/>
                <w:szCs w:val="20"/>
              </w:rPr>
              <w:t>ბიომეტრიული</w:t>
            </w:r>
            <w:proofErr w:type="spellEnd"/>
            <w:r>
              <w:rPr>
                <w:sz w:val="20"/>
                <w:szCs w:val="20"/>
              </w:rPr>
              <w:t xml:space="preserve">) </w:t>
            </w:r>
          </w:p>
        </w:tc>
        <w:tc>
          <w:tcPr>
            <w:tcW w:w="2285" w:type="dxa"/>
          </w:tcPr>
          <w:p w:rsidR="00D10D61" w:rsidRDefault="00D10D61">
            <w:pPr>
              <w:pStyle w:val="Default"/>
              <w:rPr>
                <w:sz w:val="20"/>
                <w:szCs w:val="20"/>
                <w:lang w:val="ka-GE"/>
              </w:rPr>
            </w:pPr>
          </w:p>
          <w:p w:rsidR="00C9622F" w:rsidRDefault="00C9622F">
            <w:pPr>
              <w:pStyle w:val="Default"/>
              <w:rPr>
                <w:sz w:val="20"/>
                <w:szCs w:val="20"/>
              </w:rPr>
            </w:pPr>
            <w:proofErr w:type="spellStart"/>
            <w:r>
              <w:rPr>
                <w:sz w:val="20"/>
                <w:szCs w:val="20"/>
              </w:rPr>
              <w:t>ფინანსური</w:t>
            </w:r>
            <w:proofErr w:type="spellEnd"/>
            <w:r>
              <w:rPr>
                <w:sz w:val="20"/>
                <w:szCs w:val="20"/>
              </w:rPr>
              <w:t xml:space="preserve"> </w:t>
            </w:r>
            <w:proofErr w:type="spellStart"/>
            <w:r>
              <w:rPr>
                <w:sz w:val="20"/>
                <w:szCs w:val="20"/>
              </w:rPr>
              <w:t>დანაშაულის</w:t>
            </w:r>
            <w:proofErr w:type="spellEnd"/>
            <w:r>
              <w:rPr>
                <w:sz w:val="20"/>
                <w:szCs w:val="20"/>
              </w:rPr>
              <w:t xml:space="preserve"> </w:t>
            </w:r>
            <w:proofErr w:type="spellStart"/>
            <w:r>
              <w:rPr>
                <w:sz w:val="20"/>
                <w:szCs w:val="20"/>
              </w:rPr>
              <w:t>გამოსავლენად</w:t>
            </w:r>
            <w:proofErr w:type="spellEnd"/>
            <w:r>
              <w:rPr>
                <w:sz w:val="20"/>
                <w:szCs w:val="20"/>
              </w:rPr>
              <w:t xml:space="preserve">, </w:t>
            </w:r>
            <w:proofErr w:type="spellStart"/>
            <w:r>
              <w:rPr>
                <w:sz w:val="20"/>
                <w:szCs w:val="20"/>
              </w:rPr>
              <w:t>გამოსაძიებლად</w:t>
            </w:r>
            <w:proofErr w:type="spellEnd"/>
            <w:r>
              <w:rPr>
                <w:sz w:val="20"/>
                <w:szCs w:val="20"/>
              </w:rPr>
              <w:t xml:space="preserve">, </w:t>
            </w:r>
            <w:proofErr w:type="spellStart"/>
            <w:r>
              <w:rPr>
                <w:sz w:val="20"/>
                <w:szCs w:val="20"/>
              </w:rPr>
              <w:t>ანგარიშგებისა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პრევენციისათვის</w:t>
            </w:r>
            <w:proofErr w:type="spellEnd"/>
            <w:r>
              <w:rPr>
                <w:sz w:val="20"/>
                <w:szCs w:val="20"/>
              </w:rPr>
              <w:t xml:space="preserve">; </w:t>
            </w:r>
          </w:p>
        </w:tc>
        <w:tc>
          <w:tcPr>
            <w:tcW w:w="2285" w:type="dxa"/>
          </w:tcPr>
          <w:p w:rsidR="00D10D61" w:rsidRDefault="00D10D61">
            <w:pPr>
              <w:pStyle w:val="Default"/>
              <w:rPr>
                <w:sz w:val="20"/>
                <w:szCs w:val="20"/>
                <w:lang w:val="ka-GE"/>
              </w:rPr>
            </w:pPr>
          </w:p>
          <w:p w:rsidR="00C9622F" w:rsidRDefault="00C9622F">
            <w:pPr>
              <w:pStyle w:val="Default"/>
              <w:rPr>
                <w:sz w:val="20"/>
                <w:szCs w:val="20"/>
              </w:rPr>
            </w:pPr>
            <w:proofErr w:type="spellStart"/>
            <w:r>
              <w:rPr>
                <w:sz w:val="20"/>
                <w:szCs w:val="20"/>
              </w:rPr>
              <w:t>ფინანსური</w:t>
            </w:r>
            <w:proofErr w:type="spellEnd"/>
            <w:r>
              <w:rPr>
                <w:sz w:val="20"/>
                <w:szCs w:val="20"/>
              </w:rPr>
              <w:t xml:space="preserve"> </w:t>
            </w:r>
            <w:proofErr w:type="spellStart"/>
            <w:r>
              <w:rPr>
                <w:sz w:val="20"/>
                <w:szCs w:val="20"/>
              </w:rPr>
              <w:t>დანაშაულის</w:t>
            </w:r>
            <w:proofErr w:type="spellEnd"/>
            <w:r>
              <w:rPr>
                <w:sz w:val="20"/>
                <w:szCs w:val="20"/>
              </w:rPr>
              <w:t xml:space="preserve"> </w:t>
            </w:r>
            <w:proofErr w:type="spellStart"/>
            <w:r>
              <w:rPr>
                <w:sz w:val="20"/>
                <w:szCs w:val="20"/>
              </w:rPr>
              <w:t>წინააღმდეგ</w:t>
            </w:r>
            <w:proofErr w:type="spellEnd"/>
            <w:r>
              <w:rPr>
                <w:sz w:val="20"/>
                <w:szCs w:val="20"/>
              </w:rPr>
              <w:t xml:space="preserve"> </w:t>
            </w:r>
            <w:proofErr w:type="spellStart"/>
            <w:r>
              <w:rPr>
                <w:sz w:val="20"/>
                <w:szCs w:val="20"/>
              </w:rPr>
              <w:t>მიმართული</w:t>
            </w:r>
            <w:proofErr w:type="spellEnd"/>
            <w:r>
              <w:rPr>
                <w:sz w:val="20"/>
                <w:szCs w:val="20"/>
              </w:rPr>
              <w:t xml:space="preserve"> </w:t>
            </w:r>
            <w:proofErr w:type="spellStart"/>
            <w:r>
              <w:rPr>
                <w:sz w:val="20"/>
                <w:szCs w:val="20"/>
              </w:rPr>
              <w:t>ღონისძიებების</w:t>
            </w:r>
            <w:proofErr w:type="spellEnd"/>
            <w:r>
              <w:rPr>
                <w:sz w:val="20"/>
                <w:szCs w:val="20"/>
              </w:rPr>
              <w:t xml:space="preserve"> </w:t>
            </w:r>
            <w:proofErr w:type="spellStart"/>
            <w:r>
              <w:rPr>
                <w:sz w:val="20"/>
                <w:szCs w:val="20"/>
              </w:rPr>
              <w:t>შემუშავება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გაუმჯობესება</w:t>
            </w:r>
            <w:proofErr w:type="spellEnd"/>
            <w:r>
              <w:rPr>
                <w:sz w:val="20"/>
                <w:szCs w:val="20"/>
              </w:rPr>
              <w:t xml:space="preserve">, </w:t>
            </w:r>
            <w:proofErr w:type="spellStart"/>
            <w:r>
              <w:rPr>
                <w:sz w:val="20"/>
                <w:szCs w:val="20"/>
              </w:rPr>
              <w:t>ასევე</w:t>
            </w:r>
            <w:proofErr w:type="spellEnd"/>
            <w:r>
              <w:rPr>
                <w:sz w:val="20"/>
                <w:szCs w:val="20"/>
              </w:rPr>
              <w:t xml:space="preserve"> </w:t>
            </w:r>
            <w:proofErr w:type="spellStart"/>
            <w:r>
              <w:rPr>
                <w:sz w:val="20"/>
                <w:szCs w:val="20"/>
              </w:rPr>
              <w:t>ამ</w:t>
            </w:r>
            <w:proofErr w:type="spellEnd"/>
            <w:r>
              <w:rPr>
                <w:sz w:val="20"/>
                <w:szCs w:val="20"/>
              </w:rPr>
              <w:t xml:space="preserve"> </w:t>
            </w:r>
            <w:proofErr w:type="spellStart"/>
            <w:r>
              <w:rPr>
                <w:sz w:val="20"/>
                <w:szCs w:val="20"/>
              </w:rPr>
              <w:t>თვალსაზრისით</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მოვალეობების</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tc>
        <w:tc>
          <w:tcPr>
            <w:tcW w:w="2288" w:type="dxa"/>
          </w:tcPr>
          <w:p w:rsidR="00D10D61" w:rsidRDefault="00D10D61">
            <w:pPr>
              <w:pStyle w:val="Default"/>
              <w:rPr>
                <w:sz w:val="20"/>
                <w:szCs w:val="20"/>
                <w:lang w:val="ka-GE"/>
              </w:rPr>
            </w:pP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sidR="00A3160C">
              <w:rPr>
                <w:sz w:val="20"/>
                <w:szCs w:val="20"/>
              </w:rPr>
              <w:t>კა</w:t>
            </w:r>
            <w:r>
              <w:rPr>
                <w:sz w:val="20"/>
                <w:szCs w:val="20"/>
              </w:rPr>
              <w:t>ნონიერი</w:t>
            </w:r>
            <w:proofErr w:type="spellEnd"/>
            <w:r>
              <w:rPr>
                <w:sz w:val="20"/>
                <w:szCs w:val="20"/>
              </w:rPr>
              <w:t xml:space="preserve"> </w:t>
            </w:r>
            <w:proofErr w:type="spellStart"/>
            <w:r>
              <w:rPr>
                <w:sz w:val="20"/>
                <w:szCs w:val="20"/>
              </w:rPr>
              <w:t>ინტერესები</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კანონიერი</w:t>
            </w:r>
            <w:proofErr w:type="spellEnd"/>
            <w:r>
              <w:rPr>
                <w:sz w:val="20"/>
                <w:szCs w:val="20"/>
              </w:rPr>
              <w:t xml:space="preserve"> </w:t>
            </w:r>
            <w:proofErr w:type="spellStart"/>
            <w:r>
              <w:rPr>
                <w:sz w:val="20"/>
                <w:szCs w:val="20"/>
              </w:rPr>
              <w:t>ვალდებულება</w:t>
            </w:r>
            <w:proofErr w:type="spellEnd"/>
            <w:r>
              <w:rPr>
                <w:sz w:val="20"/>
                <w:szCs w:val="20"/>
              </w:rPr>
              <w:t xml:space="preserve"> </w:t>
            </w:r>
          </w:p>
        </w:tc>
      </w:tr>
      <w:tr w:rsidR="00C9622F">
        <w:trPr>
          <w:trHeight w:val="364"/>
        </w:trPr>
        <w:tc>
          <w:tcPr>
            <w:tcW w:w="9143" w:type="dxa"/>
            <w:gridSpan w:val="4"/>
          </w:tcPr>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ჩვენი</w:t>
            </w:r>
            <w:proofErr w:type="spellEnd"/>
            <w:r>
              <w:rPr>
                <w:sz w:val="20"/>
                <w:szCs w:val="20"/>
              </w:rPr>
              <w:t xml:space="preserve"> </w:t>
            </w:r>
            <w:r w:rsidR="00A3160C">
              <w:rPr>
                <w:sz w:val="20"/>
                <w:szCs w:val="20"/>
                <w:lang w:val="ka-GE"/>
              </w:rPr>
              <w:t>პაციენტების/</w:t>
            </w:r>
            <w:proofErr w:type="spellStart"/>
            <w:r>
              <w:rPr>
                <w:sz w:val="20"/>
                <w:szCs w:val="20"/>
              </w:rPr>
              <w:t>კლიენტების</w:t>
            </w:r>
            <w:proofErr w:type="spellEnd"/>
            <w:r>
              <w:rPr>
                <w:sz w:val="20"/>
                <w:szCs w:val="20"/>
              </w:rPr>
              <w:t xml:space="preserve"> </w:t>
            </w:r>
            <w:proofErr w:type="spellStart"/>
            <w:r>
              <w:rPr>
                <w:sz w:val="20"/>
                <w:szCs w:val="20"/>
              </w:rPr>
              <w:t>რისკების</w:t>
            </w:r>
            <w:proofErr w:type="spellEnd"/>
            <w:r>
              <w:rPr>
                <w:sz w:val="20"/>
                <w:szCs w:val="20"/>
              </w:rPr>
              <w:t xml:space="preserve"> </w:t>
            </w:r>
            <w:proofErr w:type="spellStart"/>
            <w:r>
              <w:rPr>
                <w:sz w:val="20"/>
                <w:szCs w:val="20"/>
              </w:rPr>
              <w:t>სამართავად</w:t>
            </w:r>
            <w:proofErr w:type="spellEnd"/>
            <w:r>
              <w:rPr>
                <w:sz w:val="20"/>
                <w:szCs w:val="20"/>
              </w:rPr>
              <w:t xml:space="preserve">; </w:t>
            </w:r>
          </w:p>
        </w:tc>
      </w:tr>
      <w:tr w:rsidR="00C9622F">
        <w:trPr>
          <w:trHeight w:val="497"/>
        </w:trPr>
        <w:tc>
          <w:tcPr>
            <w:tcW w:w="9143" w:type="dxa"/>
            <w:gridSpan w:val="4"/>
          </w:tcPr>
          <w:p w:rsidR="00C9622F" w:rsidRDefault="00C9622F">
            <w:pPr>
              <w:pStyle w:val="Default"/>
              <w:rPr>
                <w:sz w:val="20"/>
                <w:szCs w:val="20"/>
              </w:rPr>
            </w:pPr>
            <w:proofErr w:type="spellStart"/>
            <w:r>
              <w:rPr>
                <w:sz w:val="20"/>
                <w:szCs w:val="20"/>
              </w:rPr>
              <w:t>ჩვენთვის</w:t>
            </w:r>
            <w:proofErr w:type="spellEnd"/>
            <w:r>
              <w:rPr>
                <w:sz w:val="20"/>
                <w:szCs w:val="20"/>
              </w:rPr>
              <w:t xml:space="preserve"> </w:t>
            </w:r>
            <w:proofErr w:type="spellStart"/>
            <w:r>
              <w:rPr>
                <w:sz w:val="20"/>
                <w:szCs w:val="20"/>
              </w:rPr>
              <w:t>რელევანტური</w:t>
            </w:r>
            <w:proofErr w:type="spellEnd"/>
            <w:r>
              <w:rPr>
                <w:sz w:val="20"/>
                <w:szCs w:val="20"/>
              </w:rPr>
              <w:t xml:space="preserve"> </w:t>
            </w:r>
            <w:proofErr w:type="spellStart"/>
            <w:r>
              <w:rPr>
                <w:sz w:val="20"/>
                <w:szCs w:val="20"/>
              </w:rPr>
              <w:t>კანონებისა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რეგულაციების</w:t>
            </w:r>
            <w:proofErr w:type="spellEnd"/>
            <w:r>
              <w:rPr>
                <w:sz w:val="20"/>
                <w:szCs w:val="20"/>
              </w:rPr>
              <w:t xml:space="preserve"> </w:t>
            </w:r>
            <w:proofErr w:type="spellStart"/>
            <w:r>
              <w:rPr>
                <w:sz w:val="20"/>
                <w:szCs w:val="20"/>
              </w:rPr>
              <w:t>შესასრულებლად</w:t>
            </w:r>
            <w:proofErr w:type="spellEnd"/>
            <w:r>
              <w:rPr>
                <w:sz w:val="20"/>
                <w:szCs w:val="20"/>
              </w:rPr>
              <w:t xml:space="preserve">; </w:t>
            </w:r>
          </w:p>
        </w:tc>
      </w:tr>
      <w:tr w:rsidR="00C9622F">
        <w:trPr>
          <w:trHeight w:val="497"/>
        </w:trPr>
        <w:tc>
          <w:tcPr>
            <w:tcW w:w="9143" w:type="dxa"/>
            <w:gridSpan w:val="4"/>
          </w:tcPr>
          <w:p w:rsidR="00C9622F" w:rsidRDefault="00C9622F">
            <w:pPr>
              <w:pStyle w:val="Default"/>
              <w:rPr>
                <w:sz w:val="20"/>
                <w:szCs w:val="20"/>
              </w:rPr>
            </w:pPr>
            <w:proofErr w:type="spellStart"/>
            <w:proofErr w:type="gramStart"/>
            <w:r>
              <w:rPr>
                <w:sz w:val="20"/>
                <w:szCs w:val="20"/>
              </w:rPr>
              <w:t>საჩივრებზე</w:t>
            </w:r>
            <w:proofErr w:type="spellEnd"/>
            <w:proofErr w:type="gramEnd"/>
            <w:r>
              <w:rPr>
                <w:sz w:val="20"/>
                <w:szCs w:val="20"/>
              </w:rPr>
              <w:t xml:space="preserve"> </w:t>
            </w:r>
            <w:proofErr w:type="spellStart"/>
            <w:r>
              <w:rPr>
                <w:sz w:val="20"/>
                <w:szCs w:val="20"/>
              </w:rPr>
              <w:t>რეაგირების</w:t>
            </w:r>
            <w:proofErr w:type="spellEnd"/>
            <w:r>
              <w:rPr>
                <w:sz w:val="20"/>
                <w:szCs w:val="20"/>
              </w:rPr>
              <w:t xml:space="preserve"> </w:t>
            </w:r>
            <w:proofErr w:type="spellStart"/>
            <w:r>
              <w:rPr>
                <w:sz w:val="20"/>
                <w:szCs w:val="20"/>
              </w:rPr>
              <w:t>მოსახდენად</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მათი</w:t>
            </w:r>
            <w:proofErr w:type="spellEnd"/>
            <w:r>
              <w:rPr>
                <w:sz w:val="20"/>
                <w:szCs w:val="20"/>
              </w:rPr>
              <w:t xml:space="preserve"> </w:t>
            </w:r>
            <w:proofErr w:type="spellStart"/>
            <w:r>
              <w:rPr>
                <w:sz w:val="20"/>
                <w:szCs w:val="20"/>
              </w:rPr>
              <w:t>მოგვარების</w:t>
            </w:r>
            <w:proofErr w:type="spellEnd"/>
            <w:r>
              <w:rPr>
                <w:sz w:val="20"/>
                <w:szCs w:val="20"/>
              </w:rPr>
              <w:t xml:space="preserve"> </w:t>
            </w:r>
            <w:proofErr w:type="spellStart"/>
            <w:r>
              <w:rPr>
                <w:sz w:val="20"/>
                <w:szCs w:val="20"/>
              </w:rPr>
              <w:t>გზების</w:t>
            </w:r>
            <w:proofErr w:type="spellEnd"/>
            <w:r>
              <w:rPr>
                <w:sz w:val="20"/>
                <w:szCs w:val="20"/>
              </w:rPr>
              <w:t xml:space="preserve"> </w:t>
            </w:r>
            <w:proofErr w:type="spellStart"/>
            <w:r>
              <w:rPr>
                <w:sz w:val="20"/>
                <w:szCs w:val="20"/>
              </w:rPr>
              <w:t>მოსაძიებლად</w:t>
            </w:r>
            <w:proofErr w:type="spellEnd"/>
            <w:r>
              <w:rPr>
                <w:sz w:val="20"/>
                <w:szCs w:val="20"/>
              </w:rPr>
              <w:t xml:space="preserve">. </w:t>
            </w:r>
          </w:p>
        </w:tc>
      </w:tr>
      <w:tr w:rsidR="00C9622F" w:rsidTr="00D10D61">
        <w:trPr>
          <w:trHeight w:val="1380"/>
        </w:trPr>
        <w:tc>
          <w:tcPr>
            <w:tcW w:w="2285" w:type="dxa"/>
          </w:tcPr>
          <w:p w:rsidR="00C9622F" w:rsidRDefault="00C9622F">
            <w:pPr>
              <w:pStyle w:val="Default"/>
              <w:rPr>
                <w:sz w:val="20"/>
                <w:szCs w:val="20"/>
              </w:rPr>
            </w:pPr>
            <w:proofErr w:type="spellStart"/>
            <w:r>
              <w:rPr>
                <w:sz w:val="20"/>
                <w:szCs w:val="20"/>
              </w:rPr>
              <w:lastRenderedPageBreak/>
              <w:t>ფინანსური</w:t>
            </w:r>
            <w:proofErr w:type="spellEnd"/>
            <w:r>
              <w:rPr>
                <w:sz w:val="20"/>
                <w:szCs w:val="20"/>
              </w:rPr>
              <w:t xml:space="preserve">, </w:t>
            </w:r>
            <w:proofErr w:type="spellStart"/>
            <w:r>
              <w:rPr>
                <w:sz w:val="20"/>
                <w:szCs w:val="20"/>
              </w:rPr>
              <w:t>საკონტაქტო</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სოციო-დემოგრაფიული</w:t>
            </w:r>
            <w:proofErr w:type="spellEnd"/>
            <w:r>
              <w:rPr>
                <w:sz w:val="20"/>
                <w:szCs w:val="20"/>
              </w:rPr>
              <w:t xml:space="preserve">, </w:t>
            </w:r>
            <w:proofErr w:type="spellStart"/>
            <w:r>
              <w:rPr>
                <w:sz w:val="20"/>
                <w:szCs w:val="20"/>
              </w:rPr>
              <w:t>ტრანზაქციასთან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სახელშეკრულებო</w:t>
            </w:r>
            <w:proofErr w:type="spellEnd"/>
            <w:r>
              <w:rPr>
                <w:sz w:val="20"/>
                <w:szCs w:val="20"/>
              </w:rPr>
              <w:t xml:space="preserve">, </w:t>
            </w:r>
            <w:proofErr w:type="spellStart"/>
            <w:r>
              <w:rPr>
                <w:sz w:val="20"/>
                <w:szCs w:val="20"/>
              </w:rPr>
              <w:t>ლოკაციასთან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ღია</w:t>
            </w:r>
            <w:proofErr w:type="spellEnd"/>
            <w:r>
              <w:rPr>
                <w:sz w:val="20"/>
                <w:szCs w:val="20"/>
              </w:rPr>
              <w:t xml:space="preserve"> </w:t>
            </w:r>
            <w:proofErr w:type="spellStart"/>
            <w:r>
              <w:rPr>
                <w:sz w:val="20"/>
                <w:szCs w:val="20"/>
              </w:rPr>
              <w:t>წვდომის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საჯარო</w:t>
            </w:r>
            <w:proofErr w:type="spellEnd"/>
            <w:r>
              <w:rPr>
                <w:sz w:val="20"/>
                <w:szCs w:val="20"/>
              </w:rPr>
              <w:t xml:space="preserve"> </w:t>
            </w:r>
            <w:proofErr w:type="spellStart"/>
            <w:r>
              <w:rPr>
                <w:sz w:val="20"/>
                <w:szCs w:val="20"/>
              </w:rPr>
              <w:t>ჩანაწერები</w:t>
            </w:r>
            <w:proofErr w:type="spellEnd"/>
            <w:r>
              <w:rPr>
                <w:sz w:val="20"/>
                <w:szCs w:val="20"/>
              </w:rPr>
              <w:t xml:space="preserve">, </w:t>
            </w:r>
          </w:p>
        </w:tc>
        <w:tc>
          <w:tcPr>
            <w:tcW w:w="2285" w:type="dxa"/>
          </w:tcPr>
          <w:p w:rsidR="00C9622F" w:rsidRDefault="00C9622F" w:rsidP="00A3160C">
            <w:pPr>
              <w:pStyle w:val="Default"/>
              <w:rPr>
                <w:sz w:val="20"/>
                <w:szCs w:val="20"/>
              </w:rPr>
            </w:pPr>
            <w:proofErr w:type="spellStart"/>
            <w:r>
              <w:rPr>
                <w:sz w:val="20"/>
                <w:szCs w:val="20"/>
              </w:rPr>
              <w:t>ჩვენი</w:t>
            </w:r>
            <w:proofErr w:type="spellEnd"/>
            <w:r>
              <w:rPr>
                <w:sz w:val="20"/>
                <w:szCs w:val="20"/>
              </w:rPr>
              <w:t xml:space="preserve"> </w:t>
            </w:r>
            <w:r w:rsidR="00A3160C">
              <w:rPr>
                <w:sz w:val="20"/>
                <w:szCs w:val="20"/>
                <w:lang w:val="ka-GE"/>
              </w:rPr>
              <w:t>საქმიანობ</w:t>
            </w:r>
            <w:proofErr w:type="spellStart"/>
            <w:r>
              <w:rPr>
                <w:sz w:val="20"/>
                <w:szCs w:val="20"/>
              </w:rPr>
              <w:t>ის</w:t>
            </w:r>
            <w:proofErr w:type="spellEnd"/>
            <w:r w:rsidR="00A3160C">
              <w:rPr>
                <w:sz w:val="20"/>
                <w:szCs w:val="20"/>
                <w:lang w:val="ka-GE"/>
              </w:rPr>
              <w:t xml:space="preserve">/მომსახურების </w:t>
            </w:r>
            <w:r>
              <w:rPr>
                <w:sz w:val="20"/>
                <w:szCs w:val="20"/>
              </w:rPr>
              <w:t xml:space="preserve"> </w:t>
            </w:r>
            <w:proofErr w:type="spellStart"/>
            <w:r>
              <w:rPr>
                <w:sz w:val="20"/>
                <w:szCs w:val="20"/>
              </w:rPr>
              <w:t>ეფექტიანად</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მართებულად</w:t>
            </w:r>
            <w:proofErr w:type="spellEnd"/>
            <w:r>
              <w:rPr>
                <w:sz w:val="20"/>
                <w:szCs w:val="20"/>
              </w:rPr>
              <w:t xml:space="preserve"> </w:t>
            </w:r>
            <w:proofErr w:type="spellStart"/>
            <w:r>
              <w:rPr>
                <w:sz w:val="20"/>
                <w:szCs w:val="20"/>
              </w:rPr>
              <w:t>წარსამართავად</w:t>
            </w:r>
            <w:proofErr w:type="spellEnd"/>
            <w:r>
              <w:rPr>
                <w:sz w:val="20"/>
                <w:szCs w:val="20"/>
              </w:rPr>
              <w:t xml:space="preserve">, </w:t>
            </w:r>
            <w:proofErr w:type="spellStart"/>
            <w:r>
              <w:rPr>
                <w:sz w:val="20"/>
                <w:szCs w:val="20"/>
              </w:rPr>
              <w:t>რაც</w:t>
            </w:r>
            <w:proofErr w:type="spellEnd"/>
            <w:r>
              <w:rPr>
                <w:sz w:val="20"/>
                <w:szCs w:val="20"/>
              </w:rPr>
              <w:t xml:space="preserve"> </w:t>
            </w:r>
            <w:proofErr w:type="spellStart"/>
            <w:r>
              <w:rPr>
                <w:sz w:val="20"/>
                <w:szCs w:val="20"/>
              </w:rPr>
              <w:t>მოიცავს</w:t>
            </w:r>
            <w:proofErr w:type="spellEnd"/>
            <w:r>
              <w:rPr>
                <w:sz w:val="20"/>
                <w:szCs w:val="20"/>
              </w:rPr>
              <w:t xml:space="preserve"> </w:t>
            </w:r>
            <w:proofErr w:type="spellStart"/>
            <w:r>
              <w:rPr>
                <w:sz w:val="20"/>
                <w:szCs w:val="20"/>
              </w:rPr>
              <w:t>ჩვენი</w:t>
            </w:r>
            <w:proofErr w:type="spellEnd"/>
            <w:r>
              <w:rPr>
                <w:sz w:val="20"/>
                <w:szCs w:val="20"/>
              </w:rPr>
              <w:t xml:space="preserve"> </w:t>
            </w:r>
            <w:proofErr w:type="spellStart"/>
            <w:r>
              <w:rPr>
                <w:sz w:val="20"/>
                <w:szCs w:val="20"/>
              </w:rPr>
              <w:t>ფინანსური</w:t>
            </w:r>
            <w:proofErr w:type="spellEnd"/>
            <w:r>
              <w:rPr>
                <w:sz w:val="20"/>
                <w:szCs w:val="20"/>
              </w:rPr>
              <w:t xml:space="preserve"> </w:t>
            </w:r>
            <w:proofErr w:type="spellStart"/>
            <w:r>
              <w:rPr>
                <w:sz w:val="20"/>
                <w:szCs w:val="20"/>
              </w:rPr>
              <w:t>პოზიციის</w:t>
            </w:r>
            <w:proofErr w:type="spellEnd"/>
            <w:r>
              <w:rPr>
                <w:sz w:val="20"/>
                <w:szCs w:val="20"/>
              </w:rPr>
              <w:t xml:space="preserve">, </w:t>
            </w:r>
            <w:proofErr w:type="spellStart"/>
            <w:r>
              <w:rPr>
                <w:sz w:val="20"/>
                <w:szCs w:val="20"/>
              </w:rPr>
              <w:t>ბიზნეს</w:t>
            </w:r>
            <w:proofErr w:type="spellEnd"/>
            <w:r>
              <w:rPr>
                <w:sz w:val="20"/>
                <w:szCs w:val="20"/>
              </w:rPr>
              <w:t xml:space="preserve"> </w:t>
            </w:r>
            <w:proofErr w:type="spellStart"/>
            <w:r>
              <w:rPr>
                <w:sz w:val="20"/>
                <w:szCs w:val="20"/>
              </w:rPr>
              <w:t>შესაძლებლობის</w:t>
            </w:r>
            <w:proofErr w:type="spellEnd"/>
            <w:r>
              <w:rPr>
                <w:sz w:val="20"/>
                <w:szCs w:val="20"/>
              </w:rPr>
              <w:t xml:space="preserve">, </w:t>
            </w:r>
            <w:proofErr w:type="spellStart"/>
            <w:r>
              <w:rPr>
                <w:sz w:val="20"/>
                <w:szCs w:val="20"/>
              </w:rPr>
              <w:t>დაგეგმვის</w:t>
            </w:r>
            <w:proofErr w:type="spellEnd"/>
            <w:r>
              <w:rPr>
                <w:sz w:val="20"/>
                <w:szCs w:val="20"/>
              </w:rPr>
              <w:t xml:space="preserve">, </w:t>
            </w:r>
            <w:proofErr w:type="spellStart"/>
            <w:r>
              <w:rPr>
                <w:sz w:val="20"/>
                <w:szCs w:val="20"/>
              </w:rPr>
              <w:t>კომუნიკაციების</w:t>
            </w:r>
            <w:proofErr w:type="spellEnd"/>
            <w:r>
              <w:rPr>
                <w:sz w:val="20"/>
                <w:szCs w:val="20"/>
              </w:rPr>
              <w:t xml:space="preserve">, </w:t>
            </w:r>
          </w:p>
        </w:tc>
        <w:tc>
          <w:tcPr>
            <w:tcW w:w="2285" w:type="dxa"/>
          </w:tcPr>
          <w:p w:rsidR="00C9622F" w:rsidRDefault="00C9622F">
            <w:pPr>
              <w:pStyle w:val="Default"/>
              <w:rPr>
                <w:sz w:val="20"/>
                <w:szCs w:val="20"/>
              </w:rPr>
            </w:pPr>
            <w:proofErr w:type="spellStart"/>
            <w:r>
              <w:rPr>
                <w:sz w:val="20"/>
                <w:szCs w:val="20"/>
              </w:rPr>
              <w:t>ჩვენთვის</w:t>
            </w:r>
            <w:proofErr w:type="spellEnd"/>
            <w:r>
              <w:rPr>
                <w:sz w:val="20"/>
                <w:szCs w:val="20"/>
              </w:rPr>
              <w:t xml:space="preserve"> </w:t>
            </w:r>
            <w:proofErr w:type="spellStart"/>
            <w:r>
              <w:rPr>
                <w:sz w:val="20"/>
                <w:szCs w:val="20"/>
              </w:rPr>
              <w:t>რელევანტურ</w:t>
            </w:r>
            <w:proofErr w:type="spellEnd"/>
            <w:r>
              <w:rPr>
                <w:sz w:val="20"/>
                <w:szCs w:val="20"/>
              </w:rPr>
              <w:t xml:space="preserve"> </w:t>
            </w:r>
            <w:proofErr w:type="spellStart"/>
            <w:r>
              <w:rPr>
                <w:sz w:val="20"/>
                <w:szCs w:val="20"/>
              </w:rPr>
              <w:t>რეგულაციებთან</w:t>
            </w:r>
            <w:proofErr w:type="spellEnd"/>
            <w:r>
              <w:rPr>
                <w:sz w:val="20"/>
                <w:szCs w:val="20"/>
              </w:rPr>
              <w:t xml:space="preserve"> </w:t>
            </w:r>
            <w:proofErr w:type="spellStart"/>
            <w:r>
              <w:rPr>
                <w:sz w:val="20"/>
                <w:szCs w:val="20"/>
              </w:rPr>
              <w:t>შესაბამისობის</w:t>
            </w:r>
            <w:proofErr w:type="spellEnd"/>
            <w:r>
              <w:rPr>
                <w:sz w:val="20"/>
                <w:szCs w:val="20"/>
              </w:rPr>
              <w:t xml:space="preserve"> </w:t>
            </w:r>
            <w:proofErr w:type="spellStart"/>
            <w:r>
              <w:rPr>
                <w:sz w:val="20"/>
                <w:szCs w:val="20"/>
              </w:rPr>
              <w:t>უზრუნველყოფა</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მოვალეობებისა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სახელშეკრულებო</w:t>
            </w:r>
            <w:proofErr w:type="spellEnd"/>
            <w:r>
              <w:rPr>
                <w:sz w:val="20"/>
                <w:szCs w:val="20"/>
              </w:rPr>
              <w:t xml:space="preserve"> </w:t>
            </w:r>
            <w:proofErr w:type="spellStart"/>
            <w:r>
              <w:rPr>
                <w:sz w:val="20"/>
                <w:szCs w:val="20"/>
              </w:rPr>
              <w:t>ვალდებულებების</w:t>
            </w:r>
            <w:proofErr w:type="spellEnd"/>
            <w:r>
              <w:rPr>
                <w:sz w:val="20"/>
                <w:szCs w:val="20"/>
              </w:rPr>
              <w:t xml:space="preserve"> </w:t>
            </w:r>
          </w:p>
        </w:tc>
        <w:tc>
          <w:tcPr>
            <w:tcW w:w="2288" w:type="dxa"/>
          </w:tcPr>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ინტერესები</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ვალდებულება</w:t>
            </w:r>
            <w:proofErr w:type="spellEnd"/>
            <w:r>
              <w:rPr>
                <w:sz w:val="20"/>
                <w:szCs w:val="20"/>
              </w:rPr>
              <w:t xml:space="preserve"> </w:t>
            </w:r>
          </w:p>
        </w:tc>
      </w:tr>
    </w:tbl>
    <w:p w:rsidR="00C9622F" w:rsidRDefault="00C9622F" w:rsidP="00C9622F">
      <w:pPr>
        <w:rPr>
          <w:rFonts w:ascii="Sylfaen" w:hAnsi="Sylfaen"/>
        </w:rPr>
      </w:pPr>
    </w:p>
    <w:p w:rsidR="00C9622F" w:rsidRDefault="00C9622F" w:rsidP="00C9622F">
      <w:pPr>
        <w:rPr>
          <w:rFonts w:ascii="Sylfaen" w:hAnsi="Sylfaen"/>
        </w:rPr>
      </w:pPr>
    </w:p>
    <w:tbl>
      <w:tblPr>
        <w:tblW w:w="0" w:type="auto"/>
        <w:tblBorders>
          <w:top w:val="nil"/>
          <w:left w:val="nil"/>
          <w:bottom w:val="nil"/>
          <w:right w:val="nil"/>
        </w:tblBorders>
        <w:tblLayout w:type="fixed"/>
        <w:tblLook w:val="0000" w:firstRow="0" w:lastRow="0" w:firstColumn="0" w:lastColumn="0" w:noHBand="0" w:noVBand="0"/>
      </w:tblPr>
      <w:tblGrid>
        <w:gridCol w:w="2285"/>
        <w:gridCol w:w="762"/>
        <w:gridCol w:w="1523"/>
        <w:gridCol w:w="1524"/>
        <w:gridCol w:w="761"/>
        <w:gridCol w:w="2286"/>
      </w:tblGrid>
      <w:tr w:rsidR="00C9622F">
        <w:trPr>
          <w:trHeight w:val="1156"/>
        </w:trPr>
        <w:tc>
          <w:tcPr>
            <w:tcW w:w="3047" w:type="dxa"/>
            <w:gridSpan w:val="2"/>
          </w:tcPr>
          <w:p w:rsidR="00C9622F" w:rsidRDefault="00C9622F">
            <w:pPr>
              <w:pStyle w:val="Default"/>
              <w:rPr>
                <w:sz w:val="20"/>
                <w:szCs w:val="20"/>
              </w:rPr>
            </w:pPr>
            <w:proofErr w:type="spellStart"/>
            <w:r>
              <w:rPr>
                <w:sz w:val="20"/>
                <w:szCs w:val="20"/>
              </w:rPr>
              <w:t>სოციალურ</w:t>
            </w:r>
            <w:proofErr w:type="spellEnd"/>
            <w:r>
              <w:rPr>
                <w:sz w:val="20"/>
                <w:szCs w:val="20"/>
              </w:rPr>
              <w:t xml:space="preserve"> </w:t>
            </w:r>
            <w:proofErr w:type="spellStart"/>
            <w:r>
              <w:rPr>
                <w:sz w:val="20"/>
                <w:szCs w:val="20"/>
              </w:rPr>
              <w:t>ურთიერთობებთან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დოკუმენტური</w:t>
            </w:r>
            <w:proofErr w:type="spellEnd"/>
            <w:r>
              <w:rPr>
                <w:sz w:val="20"/>
                <w:szCs w:val="20"/>
              </w:rPr>
              <w:t xml:space="preserve">, </w:t>
            </w:r>
            <w:proofErr w:type="spellStart"/>
            <w:r>
              <w:rPr>
                <w:sz w:val="20"/>
                <w:szCs w:val="20"/>
              </w:rPr>
              <w:t>საკომუნიკაციო</w:t>
            </w:r>
            <w:proofErr w:type="spellEnd"/>
            <w:r>
              <w:rPr>
                <w:sz w:val="20"/>
                <w:szCs w:val="20"/>
              </w:rPr>
              <w:t xml:space="preserve">, </w:t>
            </w:r>
          </w:p>
          <w:p w:rsidR="00C9622F" w:rsidRDefault="00C9622F">
            <w:pPr>
              <w:pStyle w:val="Default"/>
              <w:rPr>
                <w:sz w:val="20"/>
                <w:szCs w:val="20"/>
              </w:rPr>
            </w:pPr>
            <w:proofErr w:type="spellStart"/>
            <w:r>
              <w:rPr>
                <w:sz w:val="20"/>
                <w:szCs w:val="20"/>
              </w:rPr>
              <w:t>განსაკუთრებული</w:t>
            </w:r>
            <w:proofErr w:type="spellEnd"/>
            <w:r>
              <w:rPr>
                <w:sz w:val="20"/>
                <w:szCs w:val="20"/>
              </w:rPr>
              <w:t xml:space="preserve"> </w:t>
            </w:r>
            <w:proofErr w:type="spellStart"/>
            <w:r>
              <w:rPr>
                <w:sz w:val="20"/>
                <w:szCs w:val="20"/>
              </w:rPr>
              <w:t>კატეგორიის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მათ</w:t>
            </w:r>
            <w:proofErr w:type="spellEnd"/>
            <w:r>
              <w:rPr>
                <w:sz w:val="20"/>
                <w:szCs w:val="20"/>
              </w:rPr>
              <w:t xml:space="preserve"> </w:t>
            </w:r>
            <w:proofErr w:type="spellStart"/>
            <w:r>
              <w:rPr>
                <w:sz w:val="20"/>
                <w:szCs w:val="20"/>
              </w:rPr>
              <w:t>შორის</w:t>
            </w:r>
            <w:proofErr w:type="spellEnd"/>
            <w:r>
              <w:rPr>
                <w:sz w:val="20"/>
                <w:szCs w:val="20"/>
              </w:rPr>
              <w:t>,</w:t>
            </w:r>
            <w:r w:rsidR="008C1BE3">
              <w:rPr>
                <w:sz w:val="20"/>
                <w:szCs w:val="20"/>
                <w:lang w:val="ka-GE"/>
              </w:rPr>
              <w:t xml:space="preserve"> ჯანმრთელობასთან დაკავშირებული,</w:t>
            </w:r>
            <w:r>
              <w:rPr>
                <w:sz w:val="20"/>
                <w:szCs w:val="20"/>
              </w:rPr>
              <w:t xml:space="preserve"> </w:t>
            </w:r>
            <w:proofErr w:type="spellStart"/>
            <w:r>
              <w:rPr>
                <w:sz w:val="20"/>
                <w:szCs w:val="20"/>
              </w:rPr>
              <w:t>ბიომეტრიული</w:t>
            </w:r>
            <w:proofErr w:type="spellEnd"/>
            <w:r>
              <w:rPr>
                <w:sz w:val="20"/>
                <w:szCs w:val="20"/>
              </w:rPr>
              <w:t xml:space="preserve">) </w:t>
            </w:r>
          </w:p>
        </w:tc>
        <w:tc>
          <w:tcPr>
            <w:tcW w:w="3047" w:type="dxa"/>
            <w:gridSpan w:val="2"/>
          </w:tcPr>
          <w:p w:rsidR="00C9622F" w:rsidRDefault="00C9622F">
            <w:pPr>
              <w:pStyle w:val="Default"/>
              <w:rPr>
                <w:sz w:val="20"/>
                <w:szCs w:val="20"/>
              </w:rPr>
            </w:pPr>
            <w:proofErr w:type="spellStart"/>
            <w:proofErr w:type="gramStart"/>
            <w:r>
              <w:rPr>
                <w:sz w:val="20"/>
                <w:szCs w:val="20"/>
              </w:rPr>
              <w:t>კორპორატიული</w:t>
            </w:r>
            <w:proofErr w:type="spellEnd"/>
            <w:proofErr w:type="gramEnd"/>
            <w:r>
              <w:rPr>
                <w:sz w:val="20"/>
                <w:szCs w:val="20"/>
              </w:rPr>
              <w:t xml:space="preserve"> </w:t>
            </w:r>
            <w:proofErr w:type="spellStart"/>
            <w:r>
              <w:rPr>
                <w:sz w:val="20"/>
                <w:szCs w:val="20"/>
              </w:rPr>
              <w:t>მმართველობისა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აუდიტის</w:t>
            </w:r>
            <w:proofErr w:type="spellEnd"/>
            <w:r>
              <w:rPr>
                <w:sz w:val="20"/>
                <w:szCs w:val="20"/>
              </w:rPr>
              <w:t xml:space="preserve"> </w:t>
            </w:r>
            <w:proofErr w:type="spellStart"/>
            <w:r>
              <w:rPr>
                <w:sz w:val="20"/>
                <w:szCs w:val="20"/>
              </w:rPr>
              <w:t>მართვას</w:t>
            </w:r>
            <w:proofErr w:type="spellEnd"/>
            <w:r>
              <w:rPr>
                <w:sz w:val="20"/>
                <w:szCs w:val="20"/>
              </w:rPr>
              <w:t xml:space="preserve">. </w:t>
            </w:r>
          </w:p>
        </w:tc>
        <w:tc>
          <w:tcPr>
            <w:tcW w:w="3047" w:type="dxa"/>
            <w:gridSpan w:val="2"/>
          </w:tcPr>
          <w:p w:rsidR="00C9622F" w:rsidRDefault="00C9622F">
            <w:pPr>
              <w:pStyle w:val="Default"/>
              <w:rPr>
                <w:sz w:val="20"/>
                <w:szCs w:val="20"/>
              </w:rPr>
            </w:pPr>
            <w:proofErr w:type="spellStart"/>
            <w:r>
              <w:rPr>
                <w:sz w:val="20"/>
                <w:szCs w:val="20"/>
              </w:rPr>
              <w:t>ეფექტურად</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tc>
      </w:tr>
      <w:tr w:rsidR="00C9622F">
        <w:trPr>
          <w:trHeight w:val="2473"/>
        </w:trPr>
        <w:tc>
          <w:tcPr>
            <w:tcW w:w="2285" w:type="dxa"/>
          </w:tcPr>
          <w:p w:rsidR="00C9622F" w:rsidRDefault="00C9622F">
            <w:pPr>
              <w:pStyle w:val="Default"/>
              <w:rPr>
                <w:sz w:val="20"/>
                <w:szCs w:val="20"/>
              </w:rPr>
            </w:pPr>
            <w:proofErr w:type="spellStart"/>
            <w:r>
              <w:rPr>
                <w:sz w:val="20"/>
                <w:szCs w:val="20"/>
              </w:rPr>
              <w:t>ფინანსური</w:t>
            </w:r>
            <w:proofErr w:type="spellEnd"/>
            <w:r>
              <w:rPr>
                <w:sz w:val="20"/>
                <w:szCs w:val="20"/>
              </w:rPr>
              <w:t xml:space="preserve">, </w:t>
            </w:r>
            <w:proofErr w:type="spellStart"/>
            <w:r>
              <w:rPr>
                <w:sz w:val="20"/>
                <w:szCs w:val="20"/>
              </w:rPr>
              <w:t>საკონტაქტო</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სოციო-დემოგრაფიული</w:t>
            </w:r>
            <w:proofErr w:type="spellEnd"/>
            <w:r>
              <w:rPr>
                <w:sz w:val="20"/>
                <w:szCs w:val="20"/>
              </w:rPr>
              <w:t xml:space="preserve">, </w:t>
            </w:r>
            <w:proofErr w:type="spellStart"/>
            <w:r>
              <w:rPr>
                <w:sz w:val="20"/>
                <w:szCs w:val="20"/>
              </w:rPr>
              <w:t>ტრანზაქციასთან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სახელშეკრულებო</w:t>
            </w:r>
            <w:proofErr w:type="spellEnd"/>
            <w:r>
              <w:rPr>
                <w:sz w:val="20"/>
                <w:szCs w:val="20"/>
              </w:rPr>
              <w:t xml:space="preserve">, </w:t>
            </w:r>
            <w:proofErr w:type="spellStart"/>
            <w:r>
              <w:rPr>
                <w:sz w:val="20"/>
                <w:szCs w:val="20"/>
              </w:rPr>
              <w:t>ლოკაციასთან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ღია</w:t>
            </w:r>
            <w:proofErr w:type="spellEnd"/>
            <w:r>
              <w:rPr>
                <w:sz w:val="20"/>
                <w:szCs w:val="20"/>
              </w:rPr>
              <w:t xml:space="preserve"> </w:t>
            </w:r>
            <w:proofErr w:type="spellStart"/>
            <w:r>
              <w:rPr>
                <w:sz w:val="20"/>
                <w:szCs w:val="20"/>
              </w:rPr>
              <w:t>წვდომის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საჯარო</w:t>
            </w:r>
            <w:proofErr w:type="spellEnd"/>
            <w:r>
              <w:rPr>
                <w:sz w:val="20"/>
                <w:szCs w:val="20"/>
              </w:rPr>
              <w:t xml:space="preserve"> </w:t>
            </w:r>
            <w:proofErr w:type="spellStart"/>
            <w:r>
              <w:rPr>
                <w:sz w:val="20"/>
                <w:szCs w:val="20"/>
              </w:rPr>
              <w:t>ჩანაწერები</w:t>
            </w:r>
            <w:proofErr w:type="spellEnd"/>
            <w:r>
              <w:rPr>
                <w:sz w:val="20"/>
                <w:szCs w:val="20"/>
              </w:rPr>
              <w:t xml:space="preserve">, </w:t>
            </w:r>
            <w:proofErr w:type="spellStart"/>
            <w:r>
              <w:rPr>
                <w:sz w:val="20"/>
                <w:szCs w:val="20"/>
              </w:rPr>
              <w:t>სოციალურ</w:t>
            </w:r>
            <w:proofErr w:type="spellEnd"/>
            <w:r>
              <w:rPr>
                <w:sz w:val="20"/>
                <w:szCs w:val="20"/>
              </w:rPr>
              <w:t xml:space="preserve"> </w:t>
            </w:r>
            <w:proofErr w:type="spellStart"/>
            <w:r>
              <w:rPr>
                <w:sz w:val="20"/>
                <w:szCs w:val="20"/>
              </w:rPr>
              <w:t>ურთიერთობებთან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roofErr w:type="spellStart"/>
            <w:r>
              <w:rPr>
                <w:sz w:val="20"/>
                <w:szCs w:val="20"/>
              </w:rPr>
              <w:t>დოკუმენტური</w:t>
            </w:r>
            <w:proofErr w:type="spellEnd"/>
            <w:r>
              <w:rPr>
                <w:sz w:val="20"/>
                <w:szCs w:val="20"/>
              </w:rPr>
              <w:t xml:space="preserve">, </w:t>
            </w:r>
            <w:proofErr w:type="spellStart"/>
            <w:r>
              <w:rPr>
                <w:sz w:val="20"/>
                <w:szCs w:val="20"/>
              </w:rPr>
              <w:t>საკომუნიკაციო</w:t>
            </w:r>
            <w:proofErr w:type="spellEnd"/>
            <w:r>
              <w:rPr>
                <w:sz w:val="20"/>
                <w:szCs w:val="20"/>
              </w:rPr>
              <w:t xml:space="preserve">, </w:t>
            </w:r>
          </w:p>
          <w:p w:rsidR="00C9622F" w:rsidRDefault="00C9622F">
            <w:pPr>
              <w:pStyle w:val="Default"/>
              <w:rPr>
                <w:sz w:val="20"/>
                <w:szCs w:val="20"/>
              </w:rPr>
            </w:pPr>
            <w:proofErr w:type="spellStart"/>
            <w:r>
              <w:rPr>
                <w:sz w:val="20"/>
                <w:szCs w:val="20"/>
              </w:rPr>
              <w:t>განსაკუთრებული</w:t>
            </w:r>
            <w:proofErr w:type="spellEnd"/>
            <w:r>
              <w:rPr>
                <w:sz w:val="20"/>
                <w:szCs w:val="20"/>
              </w:rPr>
              <w:t xml:space="preserve"> </w:t>
            </w:r>
            <w:proofErr w:type="spellStart"/>
            <w:r>
              <w:rPr>
                <w:sz w:val="20"/>
                <w:szCs w:val="20"/>
              </w:rPr>
              <w:t>კატეგორიის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მათ</w:t>
            </w:r>
            <w:proofErr w:type="spellEnd"/>
            <w:r>
              <w:rPr>
                <w:sz w:val="20"/>
                <w:szCs w:val="20"/>
              </w:rPr>
              <w:t xml:space="preserve"> </w:t>
            </w:r>
            <w:proofErr w:type="spellStart"/>
            <w:r>
              <w:rPr>
                <w:sz w:val="20"/>
                <w:szCs w:val="20"/>
              </w:rPr>
              <w:t>შორის</w:t>
            </w:r>
            <w:proofErr w:type="spellEnd"/>
            <w:r>
              <w:rPr>
                <w:sz w:val="20"/>
                <w:szCs w:val="20"/>
              </w:rPr>
              <w:t xml:space="preserve">, </w:t>
            </w:r>
            <w:r w:rsidR="008C1BE3">
              <w:rPr>
                <w:sz w:val="20"/>
                <w:szCs w:val="20"/>
                <w:lang w:val="ka-GE"/>
              </w:rPr>
              <w:t xml:space="preserve"> ჯანმრთელობასთან დაკავშირებული, </w:t>
            </w:r>
            <w:proofErr w:type="spellStart"/>
            <w:r>
              <w:rPr>
                <w:sz w:val="20"/>
                <w:szCs w:val="20"/>
              </w:rPr>
              <w:t>ბიომეტრიული</w:t>
            </w:r>
            <w:proofErr w:type="spellEnd"/>
            <w:r>
              <w:rPr>
                <w:sz w:val="20"/>
                <w:szCs w:val="20"/>
              </w:rPr>
              <w:t xml:space="preserve">) </w:t>
            </w:r>
          </w:p>
        </w:tc>
        <w:tc>
          <w:tcPr>
            <w:tcW w:w="2285" w:type="dxa"/>
            <w:gridSpan w:val="2"/>
          </w:tcPr>
          <w:p w:rsidR="00C9622F" w:rsidRDefault="00C9622F">
            <w:pPr>
              <w:pStyle w:val="Default"/>
              <w:rPr>
                <w:sz w:val="20"/>
                <w:szCs w:val="20"/>
              </w:rPr>
            </w:pPr>
            <w:proofErr w:type="spellStart"/>
            <w:r>
              <w:rPr>
                <w:sz w:val="20"/>
                <w:szCs w:val="20"/>
              </w:rPr>
              <w:t>ხელშეკრულებით</w:t>
            </w:r>
            <w:proofErr w:type="spellEnd"/>
            <w:r>
              <w:rPr>
                <w:sz w:val="20"/>
                <w:szCs w:val="20"/>
              </w:rPr>
              <w:t xml:space="preserve"> </w:t>
            </w:r>
            <w:proofErr w:type="spellStart"/>
            <w:r>
              <w:rPr>
                <w:sz w:val="20"/>
                <w:szCs w:val="20"/>
              </w:rPr>
              <w:t>ნაკისრი</w:t>
            </w:r>
            <w:proofErr w:type="spellEnd"/>
            <w:r>
              <w:rPr>
                <w:sz w:val="20"/>
                <w:szCs w:val="20"/>
              </w:rPr>
              <w:t xml:space="preserve"> </w:t>
            </w:r>
            <w:proofErr w:type="spellStart"/>
            <w:r>
              <w:rPr>
                <w:sz w:val="20"/>
                <w:szCs w:val="20"/>
              </w:rPr>
              <w:t>უფლებების</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ვალდებულებების</w:t>
            </w:r>
            <w:proofErr w:type="spellEnd"/>
            <w:r>
              <w:rPr>
                <w:sz w:val="20"/>
                <w:szCs w:val="20"/>
              </w:rPr>
              <w:t xml:space="preserve"> </w:t>
            </w:r>
            <w:proofErr w:type="spellStart"/>
            <w:r>
              <w:rPr>
                <w:sz w:val="20"/>
                <w:szCs w:val="20"/>
              </w:rPr>
              <w:t>განხორციელება</w:t>
            </w:r>
            <w:proofErr w:type="spellEnd"/>
            <w:r>
              <w:rPr>
                <w:sz w:val="20"/>
                <w:szCs w:val="20"/>
              </w:rPr>
              <w:t xml:space="preserve"> </w:t>
            </w:r>
          </w:p>
        </w:tc>
        <w:tc>
          <w:tcPr>
            <w:tcW w:w="2285" w:type="dxa"/>
            <w:gridSpan w:val="2"/>
          </w:tcPr>
          <w:p w:rsidR="00C9622F" w:rsidRDefault="00C9622F">
            <w:pPr>
              <w:pStyle w:val="Default"/>
              <w:rPr>
                <w:sz w:val="20"/>
                <w:szCs w:val="20"/>
              </w:rPr>
            </w:pPr>
            <w:proofErr w:type="spellStart"/>
            <w:r>
              <w:rPr>
                <w:sz w:val="20"/>
                <w:szCs w:val="20"/>
              </w:rPr>
              <w:t>სახელშეკრულებო</w:t>
            </w:r>
            <w:proofErr w:type="spellEnd"/>
            <w:r>
              <w:rPr>
                <w:sz w:val="20"/>
                <w:szCs w:val="20"/>
              </w:rPr>
              <w:t xml:space="preserve"> </w:t>
            </w:r>
            <w:proofErr w:type="spellStart"/>
            <w:r>
              <w:rPr>
                <w:sz w:val="20"/>
                <w:szCs w:val="20"/>
              </w:rPr>
              <w:t>ვალდებულებების</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tc>
        <w:tc>
          <w:tcPr>
            <w:tcW w:w="2285" w:type="dxa"/>
          </w:tcPr>
          <w:p w:rsidR="00C9622F" w:rsidRDefault="00C9622F">
            <w:pPr>
              <w:pStyle w:val="Default"/>
              <w:rPr>
                <w:sz w:val="20"/>
                <w:szCs w:val="20"/>
              </w:rPr>
            </w:pPr>
            <w:proofErr w:type="spellStart"/>
            <w:r>
              <w:rPr>
                <w:sz w:val="20"/>
                <w:szCs w:val="20"/>
              </w:rPr>
              <w:t>სახელშეკრულებო</w:t>
            </w:r>
            <w:proofErr w:type="spellEnd"/>
            <w:r>
              <w:rPr>
                <w:sz w:val="20"/>
                <w:szCs w:val="20"/>
              </w:rPr>
              <w:t xml:space="preserve"> </w:t>
            </w:r>
            <w:proofErr w:type="spellStart"/>
            <w:r>
              <w:rPr>
                <w:sz w:val="20"/>
                <w:szCs w:val="20"/>
              </w:rPr>
              <w:t>ვალდებულებების</w:t>
            </w:r>
            <w:proofErr w:type="spellEnd"/>
            <w:r>
              <w:rPr>
                <w:sz w:val="20"/>
                <w:szCs w:val="20"/>
              </w:rPr>
              <w:t xml:space="preserve"> </w:t>
            </w:r>
            <w:proofErr w:type="spellStart"/>
            <w:r>
              <w:rPr>
                <w:sz w:val="20"/>
                <w:szCs w:val="20"/>
              </w:rPr>
              <w:t>შესრულება</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ინტერესები</w:t>
            </w:r>
            <w:proofErr w:type="spellEnd"/>
            <w:r>
              <w:rPr>
                <w:sz w:val="20"/>
                <w:szCs w:val="20"/>
              </w:rPr>
              <w:t xml:space="preserve"> </w:t>
            </w:r>
          </w:p>
          <w:p w:rsidR="00C9622F" w:rsidRDefault="00C9622F">
            <w:pPr>
              <w:pStyle w:val="Default"/>
              <w:rPr>
                <w:sz w:val="20"/>
                <w:szCs w:val="20"/>
              </w:rPr>
            </w:pPr>
            <w:proofErr w:type="spellStart"/>
            <w:r>
              <w:rPr>
                <w:sz w:val="20"/>
                <w:szCs w:val="20"/>
              </w:rPr>
              <w:t>ჩვენი</w:t>
            </w:r>
            <w:proofErr w:type="spellEnd"/>
            <w:r>
              <w:rPr>
                <w:sz w:val="20"/>
                <w:szCs w:val="20"/>
              </w:rPr>
              <w:t xml:space="preserve"> </w:t>
            </w:r>
            <w:proofErr w:type="spellStart"/>
            <w:r>
              <w:rPr>
                <w:sz w:val="20"/>
                <w:szCs w:val="20"/>
              </w:rPr>
              <w:t>კანონისმიერი</w:t>
            </w:r>
            <w:proofErr w:type="spellEnd"/>
            <w:r>
              <w:rPr>
                <w:sz w:val="20"/>
                <w:szCs w:val="20"/>
              </w:rPr>
              <w:t xml:space="preserve"> </w:t>
            </w:r>
            <w:proofErr w:type="spellStart"/>
            <w:r>
              <w:rPr>
                <w:sz w:val="20"/>
                <w:szCs w:val="20"/>
              </w:rPr>
              <w:t>ვალდებულება</w:t>
            </w:r>
            <w:proofErr w:type="spellEnd"/>
            <w:r>
              <w:rPr>
                <w:sz w:val="20"/>
                <w:szCs w:val="20"/>
              </w:rPr>
              <w:t xml:space="preserve"> </w:t>
            </w:r>
          </w:p>
        </w:tc>
      </w:tr>
    </w:tbl>
    <w:p w:rsidR="00C9622F" w:rsidRDefault="00C9622F" w:rsidP="00C9622F">
      <w:pPr>
        <w:rPr>
          <w:rFonts w:ascii="Sylfaen" w:hAnsi="Sylfaen"/>
        </w:rPr>
      </w:pPr>
    </w:p>
    <w:p w:rsidR="00C9622F" w:rsidRDefault="00C9622F" w:rsidP="00C9622F">
      <w:pPr>
        <w:rPr>
          <w:rFonts w:ascii="Sylfaen" w:hAnsi="Sylfaen"/>
        </w:rPr>
      </w:pPr>
    </w:p>
    <w:p w:rsidR="008C1BE3" w:rsidRDefault="008C1BE3" w:rsidP="00C9622F">
      <w:pPr>
        <w:pStyle w:val="Default"/>
        <w:rPr>
          <w:sz w:val="20"/>
          <w:szCs w:val="20"/>
          <w:lang w:val="ka-GE"/>
        </w:rPr>
      </w:pPr>
    </w:p>
    <w:p w:rsidR="00C9622F" w:rsidRDefault="00C9622F" w:rsidP="00C9622F">
      <w:pPr>
        <w:pStyle w:val="Default"/>
        <w:rPr>
          <w:sz w:val="20"/>
          <w:szCs w:val="20"/>
        </w:rPr>
      </w:pPr>
      <w:proofErr w:type="spellStart"/>
      <w:proofErr w:type="gramStart"/>
      <w:r>
        <w:rPr>
          <w:sz w:val="20"/>
          <w:szCs w:val="20"/>
        </w:rPr>
        <w:t>პერსონალური</w:t>
      </w:r>
      <w:proofErr w:type="spellEnd"/>
      <w:proofErr w:type="gramEnd"/>
      <w:r>
        <w:rPr>
          <w:sz w:val="20"/>
          <w:szCs w:val="20"/>
        </w:rPr>
        <w:t xml:space="preserve"> </w:t>
      </w:r>
      <w:proofErr w:type="spellStart"/>
      <w:r>
        <w:rPr>
          <w:sz w:val="20"/>
          <w:szCs w:val="20"/>
        </w:rPr>
        <w:t>მონაცემების</w:t>
      </w:r>
      <w:proofErr w:type="spellEnd"/>
      <w:r>
        <w:rPr>
          <w:sz w:val="20"/>
          <w:szCs w:val="20"/>
        </w:rPr>
        <w:t xml:space="preserve"> </w:t>
      </w:r>
      <w:proofErr w:type="spellStart"/>
      <w:r>
        <w:rPr>
          <w:sz w:val="20"/>
          <w:szCs w:val="20"/>
        </w:rPr>
        <w:t>ჯგუფები</w:t>
      </w:r>
      <w:proofErr w:type="spellEnd"/>
      <w:r w:rsidR="008C1BE3">
        <w:rPr>
          <w:sz w:val="20"/>
          <w:szCs w:val="20"/>
          <w:lang w:val="ka-GE"/>
        </w:rPr>
        <w:t>:</w:t>
      </w:r>
      <w:r>
        <w:rPr>
          <w:sz w:val="20"/>
          <w:szCs w:val="2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4568"/>
        <w:gridCol w:w="4568"/>
      </w:tblGrid>
      <w:tr w:rsidR="00C9622F">
        <w:trPr>
          <w:trHeight w:val="101"/>
        </w:trPr>
        <w:tc>
          <w:tcPr>
            <w:tcW w:w="4568" w:type="dxa"/>
          </w:tcPr>
          <w:p w:rsidR="00C9622F" w:rsidRDefault="00C9622F">
            <w:pPr>
              <w:pStyle w:val="Default"/>
              <w:rPr>
                <w:sz w:val="20"/>
                <w:szCs w:val="20"/>
              </w:rPr>
            </w:pPr>
            <w:proofErr w:type="spellStart"/>
            <w:r>
              <w:rPr>
                <w:sz w:val="20"/>
                <w:szCs w:val="20"/>
              </w:rPr>
              <w:t>ჩვენ</w:t>
            </w:r>
            <w:proofErr w:type="spellEnd"/>
            <w:r>
              <w:rPr>
                <w:sz w:val="20"/>
                <w:szCs w:val="20"/>
              </w:rPr>
              <w:t xml:space="preserve"> </w:t>
            </w:r>
            <w:proofErr w:type="spellStart"/>
            <w:r>
              <w:rPr>
                <w:sz w:val="20"/>
                <w:szCs w:val="20"/>
              </w:rPr>
              <w:t>ვიყენებთ</w:t>
            </w:r>
            <w:proofErr w:type="spellEnd"/>
            <w:r>
              <w:rPr>
                <w:sz w:val="20"/>
                <w:szCs w:val="20"/>
              </w:rPr>
              <w:t xml:space="preserve"> </w:t>
            </w:r>
            <w:proofErr w:type="spellStart"/>
            <w:r>
              <w:rPr>
                <w:sz w:val="20"/>
                <w:szCs w:val="20"/>
              </w:rPr>
              <w:t>სხვადასხვა</w:t>
            </w:r>
            <w:proofErr w:type="spellEnd"/>
            <w:r>
              <w:rPr>
                <w:sz w:val="20"/>
                <w:szCs w:val="20"/>
              </w:rPr>
              <w:t xml:space="preserve"> </w:t>
            </w:r>
            <w:proofErr w:type="spellStart"/>
            <w:r>
              <w:rPr>
                <w:sz w:val="20"/>
                <w:szCs w:val="20"/>
              </w:rPr>
              <w:t>ტიპის</w:t>
            </w:r>
            <w:proofErr w:type="spellEnd"/>
            <w:r>
              <w:rPr>
                <w:sz w:val="20"/>
                <w:szCs w:val="20"/>
              </w:rPr>
              <w:t xml:space="preserve"> </w:t>
            </w:r>
            <w:proofErr w:type="spellStart"/>
            <w:r>
              <w:rPr>
                <w:sz w:val="20"/>
                <w:szCs w:val="20"/>
              </w:rPr>
              <w:t>პერსონალურ</w:t>
            </w:r>
            <w:proofErr w:type="spellEnd"/>
            <w:r>
              <w:rPr>
                <w:sz w:val="20"/>
                <w:szCs w:val="20"/>
              </w:rPr>
              <w:t xml:space="preserve"> </w:t>
            </w:r>
            <w:proofErr w:type="spellStart"/>
            <w:r>
              <w:rPr>
                <w:sz w:val="20"/>
                <w:szCs w:val="20"/>
              </w:rPr>
              <w:t>ინფორმაციას</w:t>
            </w:r>
            <w:proofErr w:type="spellEnd"/>
            <w:r>
              <w:rPr>
                <w:sz w:val="20"/>
                <w:szCs w:val="20"/>
              </w:rPr>
              <w:t xml:space="preserve">, </w:t>
            </w:r>
            <w:proofErr w:type="spellStart"/>
            <w:r>
              <w:rPr>
                <w:sz w:val="20"/>
                <w:szCs w:val="20"/>
              </w:rPr>
              <w:t>რომელსაც</w:t>
            </w:r>
            <w:proofErr w:type="spellEnd"/>
            <w:r>
              <w:rPr>
                <w:sz w:val="20"/>
                <w:szCs w:val="20"/>
              </w:rPr>
              <w:t xml:space="preserve"> </w:t>
            </w:r>
            <w:proofErr w:type="spellStart"/>
            <w:r>
              <w:rPr>
                <w:sz w:val="20"/>
                <w:szCs w:val="20"/>
              </w:rPr>
              <w:t>შემდეგნაირად</w:t>
            </w:r>
            <w:proofErr w:type="spellEnd"/>
            <w:r>
              <w:rPr>
                <w:sz w:val="20"/>
                <w:szCs w:val="20"/>
              </w:rPr>
              <w:t xml:space="preserve"> </w:t>
            </w:r>
            <w:proofErr w:type="spellStart"/>
            <w:r>
              <w:rPr>
                <w:sz w:val="20"/>
                <w:szCs w:val="20"/>
              </w:rPr>
              <w:t>ვაჯგუფებთ</w:t>
            </w:r>
            <w:proofErr w:type="spellEnd"/>
            <w:r>
              <w:rPr>
                <w:sz w:val="20"/>
                <w:szCs w:val="20"/>
              </w:rPr>
              <w:t xml:space="preserve">: </w:t>
            </w:r>
            <w:proofErr w:type="spellStart"/>
            <w:r>
              <w:rPr>
                <w:sz w:val="20"/>
                <w:szCs w:val="20"/>
              </w:rPr>
              <w:t>პერსონალური</w:t>
            </w:r>
            <w:proofErr w:type="spellEnd"/>
            <w:r>
              <w:rPr>
                <w:sz w:val="20"/>
                <w:szCs w:val="20"/>
              </w:rPr>
              <w:t xml:space="preserve"> </w:t>
            </w:r>
            <w:proofErr w:type="spellStart"/>
            <w:r>
              <w:rPr>
                <w:sz w:val="20"/>
                <w:szCs w:val="20"/>
              </w:rPr>
              <w:t>მონაცემების</w:t>
            </w:r>
            <w:proofErr w:type="spellEnd"/>
            <w:r>
              <w:rPr>
                <w:sz w:val="20"/>
                <w:szCs w:val="20"/>
              </w:rPr>
              <w:t xml:space="preserve"> </w:t>
            </w:r>
            <w:proofErr w:type="spellStart"/>
            <w:r>
              <w:rPr>
                <w:sz w:val="20"/>
                <w:szCs w:val="20"/>
              </w:rPr>
              <w:t>ტიპები</w:t>
            </w:r>
            <w:proofErr w:type="spellEnd"/>
            <w:r>
              <w:rPr>
                <w:sz w:val="20"/>
                <w:szCs w:val="20"/>
              </w:rPr>
              <w:t xml:space="preserve"> </w:t>
            </w:r>
          </w:p>
        </w:tc>
        <w:tc>
          <w:tcPr>
            <w:tcW w:w="4568" w:type="dxa"/>
          </w:tcPr>
          <w:p w:rsidR="00C9622F" w:rsidRDefault="00C9622F">
            <w:pPr>
              <w:pStyle w:val="Default"/>
              <w:rPr>
                <w:sz w:val="20"/>
                <w:szCs w:val="20"/>
              </w:rPr>
            </w:pPr>
            <w:proofErr w:type="spellStart"/>
            <w:r>
              <w:rPr>
                <w:sz w:val="20"/>
                <w:szCs w:val="20"/>
              </w:rPr>
              <w:t>აღწერა</w:t>
            </w:r>
            <w:proofErr w:type="spellEnd"/>
            <w:r>
              <w:rPr>
                <w:sz w:val="20"/>
                <w:szCs w:val="20"/>
              </w:rPr>
              <w:t xml:space="preserve"> </w:t>
            </w:r>
          </w:p>
        </w:tc>
      </w:tr>
      <w:tr w:rsidR="00C9622F">
        <w:trPr>
          <w:trHeight w:val="234"/>
        </w:trPr>
        <w:tc>
          <w:tcPr>
            <w:tcW w:w="4568" w:type="dxa"/>
          </w:tcPr>
          <w:p w:rsidR="00C9622F" w:rsidRDefault="00C9622F">
            <w:pPr>
              <w:pStyle w:val="Default"/>
              <w:rPr>
                <w:sz w:val="20"/>
                <w:szCs w:val="20"/>
              </w:rPr>
            </w:pPr>
            <w:proofErr w:type="spellStart"/>
            <w:r>
              <w:rPr>
                <w:sz w:val="20"/>
                <w:szCs w:val="20"/>
              </w:rPr>
              <w:t>საკონტაქტო</w:t>
            </w:r>
            <w:proofErr w:type="spellEnd"/>
            <w:r>
              <w:rPr>
                <w:sz w:val="20"/>
                <w:szCs w:val="20"/>
              </w:rPr>
              <w:t xml:space="preserve"> </w:t>
            </w:r>
          </w:p>
        </w:tc>
        <w:tc>
          <w:tcPr>
            <w:tcW w:w="4568" w:type="dxa"/>
          </w:tcPr>
          <w:p w:rsidR="00C9622F" w:rsidRDefault="00C9622F">
            <w:pPr>
              <w:pStyle w:val="Default"/>
              <w:rPr>
                <w:sz w:val="20"/>
                <w:szCs w:val="20"/>
              </w:rPr>
            </w:pPr>
            <w:proofErr w:type="spellStart"/>
            <w:proofErr w:type="gramStart"/>
            <w:r>
              <w:rPr>
                <w:sz w:val="20"/>
                <w:szCs w:val="20"/>
              </w:rPr>
              <w:t>საცხოვრებელი</w:t>
            </w:r>
            <w:proofErr w:type="spellEnd"/>
            <w:proofErr w:type="gramEnd"/>
            <w:r>
              <w:rPr>
                <w:sz w:val="20"/>
                <w:szCs w:val="20"/>
              </w:rPr>
              <w:t xml:space="preserve"> </w:t>
            </w:r>
            <w:proofErr w:type="spellStart"/>
            <w:r>
              <w:rPr>
                <w:sz w:val="20"/>
                <w:szCs w:val="20"/>
              </w:rPr>
              <w:t>მისამართი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საკონტაქტო</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
        </w:tc>
      </w:tr>
    </w:tbl>
    <w:p w:rsidR="00C9622F" w:rsidRDefault="00C9622F" w:rsidP="00C9622F">
      <w:pPr>
        <w:rPr>
          <w:rFonts w:ascii="Sylfaen" w:hAnsi="Sylfaen"/>
        </w:rPr>
      </w:pPr>
    </w:p>
    <w:p w:rsidR="00C9622F" w:rsidRDefault="00C9622F" w:rsidP="00C9622F">
      <w:pPr>
        <w:rPr>
          <w:rFonts w:ascii="Sylfaen" w:hAnsi="Sylfaen"/>
        </w:rPr>
      </w:pPr>
    </w:p>
    <w:tbl>
      <w:tblPr>
        <w:tblW w:w="0" w:type="auto"/>
        <w:tblBorders>
          <w:top w:val="nil"/>
          <w:left w:val="nil"/>
          <w:bottom w:val="nil"/>
          <w:right w:val="nil"/>
        </w:tblBorders>
        <w:tblLayout w:type="fixed"/>
        <w:tblLook w:val="0000" w:firstRow="0" w:lastRow="0" w:firstColumn="0" w:lastColumn="0" w:noHBand="0" w:noVBand="0"/>
      </w:tblPr>
      <w:tblGrid>
        <w:gridCol w:w="4568"/>
        <w:gridCol w:w="4568"/>
      </w:tblGrid>
      <w:tr w:rsidR="00C9622F">
        <w:trPr>
          <w:trHeight w:val="365"/>
        </w:trPr>
        <w:tc>
          <w:tcPr>
            <w:tcW w:w="4568" w:type="dxa"/>
          </w:tcPr>
          <w:p w:rsidR="00C9622F" w:rsidRDefault="00C9622F">
            <w:pPr>
              <w:pStyle w:val="Default"/>
              <w:rPr>
                <w:sz w:val="20"/>
                <w:szCs w:val="20"/>
              </w:rPr>
            </w:pPr>
            <w:proofErr w:type="spellStart"/>
            <w:r>
              <w:rPr>
                <w:sz w:val="20"/>
                <w:szCs w:val="20"/>
              </w:rPr>
              <w:t>სახელშეკრულებო</w:t>
            </w:r>
            <w:proofErr w:type="spellEnd"/>
            <w:r>
              <w:rPr>
                <w:sz w:val="20"/>
                <w:szCs w:val="20"/>
              </w:rPr>
              <w:t xml:space="preserve"> </w:t>
            </w:r>
          </w:p>
        </w:tc>
        <w:tc>
          <w:tcPr>
            <w:tcW w:w="4568" w:type="dxa"/>
          </w:tcPr>
          <w:p w:rsidR="00C9622F" w:rsidRDefault="00C9622F">
            <w:pPr>
              <w:pStyle w:val="Default"/>
              <w:rPr>
                <w:sz w:val="20"/>
                <w:szCs w:val="20"/>
              </w:rPr>
            </w:pPr>
            <w:proofErr w:type="spellStart"/>
            <w:r>
              <w:rPr>
                <w:sz w:val="20"/>
                <w:szCs w:val="20"/>
              </w:rPr>
              <w:t>დეტალური</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ჩვენ</w:t>
            </w:r>
            <w:proofErr w:type="spellEnd"/>
            <w:r w:rsidR="00D10D61">
              <w:rPr>
                <w:sz w:val="20"/>
                <w:szCs w:val="20"/>
                <w:lang w:val="ka-GE"/>
              </w:rPr>
              <w:t>ს</w:t>
            </w:r>
            <w:r>
              <w:rPr>
                <w:sz w:val="20"/>
                <w:szCs w:val="20"/>
              </w:rPr>
              <w:t xml:space="preserve"> </w:t>
            </w:r>
            <w:proofErr w:type="spellStart"/>
            <w:r>
              <w:rPr>
                <w:sz w:val="20"/>
                <w:szCs w:val="20"/>
              </w:rPr>
              <w:t>მიერ</w:t>
            </w:r>
            <w:proofErr w:type="spellEnd"/>
            <w:r>
              <w:rPr>
                <w:sz w:val="20"/>
                <w:szCs w:val="20"/>
              </w:rPr>
              <w:t xml:space="preserve"> </w:t>
            </w:r>
            <w:proofErr w:type="spellStart"/>
            <w:r>
              <w:rPr>
                <w:sz w:val="20"/>
                <w:szCs w:val="20"/>
              </w:rPr>
              <w:t>თქვენთვის</w:t>
            </w:r>
            <w:proofErr w:type="spellEnd"/>
            <w:r>
              <w:rPr>
                <w:sz w:val="20"/>
                <w:szCs w:val="20"/>
              </w:rPr>
              <w:t xml:space="preserve"> </w:t>
            </w:r>
            <w:proofErr w:type="spellStart"/>
            <w:r>
              <w:rPr>
                <w:sz w:val="20"/>
                <w:szCs w:val="20"/>
              </w:rPr>
              <w:t>მიწოდებული</w:t>
            </w:r>
            <w:proofErr w:type="spellEnd"/>
            <w:r>
              <w:rPr>
                <w:sz w:val="20"/>
                <w:szCs w:val="20"/>
              </w:rPr>
              <w:t xml:space="preserve"> </w:t>
            </w:r>
            <w:proofErr w:type="spellStart"/>
            <w:r>
              <w:rPr>
                <w:sz w:val="20"/>
                <w:szCs w:val="20"/>
              </w:rPr>
              <w:t>პროდუქტებისა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გაწეული</w:t>
            </w:r>
            <w:proofErr w:type="spellEnd"/>
            <w:r>
              <w:rPr>
                <w:sz w:val="20"/>
                <w:szCs w:val="20"/>
              </w:rPr>
              <w:t xml:space="preserve"> </w:t>
            </w:r>
            <w:proofErr w:type="spellStart"/>
            <w:r>
              <w:rPr>
                <w:sz w:val="20"/>
                <w:szCs w:val="20"/>
              </w:rPr>
              <w:t>მომსახურების</w:t>
            </w:r>
            <w:proofErr w:type="spellEnd"/>
            <w:r>
              <w:rPr>
                <w:sz w:val="20"/>
                <w:szCs w:val="20"/>
              </w:rPr>
              <w:t xml:space="preserve"> </w:t>
            </w:r>
            <w:proofErr w:type="spellStart"/>
            <w:r>
              <w:rPr>
                <w:sz w:val="20"/>
                <w:szCs w:val="20"/>
              </w:rPr>
              <w:t>შესახებ</w:t>
            </w:r>
            <w:proofErr w:type="spellEnd"/>
            <w:r>
              <w:rPr>
                <w:sz w:val="20"/>
                <w:szCs w:val="20"/>
              </w:rPr>
              <w:t xml:space="preserve"> </w:t>
            </w:r>
          </w:p>
        </w:tc>
      </w:tr>
      <w:tr w:rsidR="00C9622F">
        <w:trPr>
          <w:trHeight w:val="892"/>
        </w:trPr>
        <w:tc>
          <w:tcPr>
            <w:tcW w:w="4568" w:type="dxa"/>
          </w:tcPr>
          <w:p w:rsidR="00C9622F" w:rsidRDefault="00C9622F">
            <w:pPr>
              <w:pStyle w:val="Default"/>
              <w:rPr>
                <w:sz w:val="20"/>
                <w:szCs w:val="20"/>
              </w:rPr>
            </w:pPr>
            <w:proofErr w:type="spellStart"/>
            <w:r>
              <w:rPr>
                <w:sz w:val="20"/>
                <w:szCs w:val="20"/>
              </w:rPr>
              <w:t>ლოკაციასთან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
        </w:tc>
        <w:tc>
          <w:tcPr>
            <w:tcW w:w="4568" w:type="dxa"/>
          </w:tcPr>
          <w:p w:rsidR="00C9622F" w:rsidRDefault="00C9622F" w:rsidP="008C1BE3">
            <w:pPr>
              <w:pStyle w:val="Default"/>
              <w:rPr>
                <w:sz w:val="20"/>
                <w:szCs w:val="20"/>
              </w:rPr>
            </w:pPr>
            <w:proofErr w:type="spellStart"/>
            <w:r>
              <w:rPr>
                <w:sz w:val="20"/>
                <w:szCs w:val="20"/>
              </w:rPr>
              <w:t>მონაცემები</w:t>
            </w:r>
            <w:proofErr w:type="spellEnd"/>
            <w:r>
              <w:rPr>
                <w:sz w:val="20"/>
                <w:szCs w:val="20"/>
              </w:rPr>
              <w:t xml:space="preserve"> </w:t>
            </w:r>
            <w:proofErr w:type="spellStart"/>
            <w:r>
              <w:rPr>
                <w:sz w:val="20"/>
                <w:szCs w:val="20"/>
              </w:rPr>
              <w:t>თქვენს</w:t>
            </w:r>
            <w:proofErr w:type="spellEnd"/>
            <w:r>
              <w:rPr>
                <w:sz w:val="20"/>
                <w:szCs w:val="20"/>
              </w:rPr>
              <w:t xml:space="preserve"> </w:t>
            </w:r>
            <w:proofErr w:type="spellStart"/>
            <w:r>
              <w:rPr>
                <w:sz w:val="20"/>
                <w:szCs w:val="20"/>
              </w:rPr>
              <w:t>ადგილსამყოფელთან</w:t>
            </w:r>
            <w:proofErr w:type="spellEnd"/>
            <w:r>
              <w:rPr>
                <w:sz w:val="20"/>
                <w:szCs w:val="20"/>
              </w:rPr>
              <w:t xml:space="preserve"> </w:t>
            </w:r>
            <w:proofErr w:type="spellStart"/>
            <w:r>
              <w:rPr>
                <w:sz w:val="20"/>
                <w:szCs w:val="20"/>
              </w:rPr>
              <w:t>დაკავშირებით</w:t>
            </w:r>
            <w:proofErr w:type="spellEnd"/>
            <w:r>
              <w:rPr>
                <w:sz w:val="20"/>
                <w:szCs w:val="20"/>
              </w:rPr>
              <w:t xml:space="preserve">, </w:t>
            </w:r>
            <w:proofErr w:type="spellStart"/>
            <w:r>
              <w:rPr>
                <w:sz w:val="20"/>
                <w:szCs w:val="20"/>
              </w:rPr>
              <w:t>რომელიც</w:t>
            </w:r>
            <w:proofErr w:type="spellEnd"/>
            <w:r>
              <w:rPr>
                <w:sz w:val="20"/>
                <w:szCs w:val="20"/>
              </w:rPr>
              <w:t xml:space="preserve"> </w:t>
            </w:r>
            <w:proofErr w:type="spellStart"/>
            <w:r>
              <w:rPr>
                <w:sz w:val="20"/>
                <w:szCs w:val="20"/>
              </w:rPr>
              <w:t>შესაძლოა</w:t>
            </w:r>
            <w:proofErr w:type="spellEnd"/>
            <w:r>
              <w:rPr>
                <w:sz w:val="20"/>
                <w:szCs w:val="20"/>
              </w:rPr>
              <w:t xml:space="preserve"> </w:t>
            </w:r>
            <w:r w:rsidR="008C1BE3">
              <w:rPr>
                <w:sz w:val="20"/>
                <w:szCs w:val="20"/>
                <w:lang w:val="ka-GE"/>
              </w:rPr>
              <w:t>ორგანიზაცი</w:t>
            </w:r>
            <w:r w:rsidR="00D10D61">
              <w:rPr>
                <w:sz w:val="20"/>
                <w:szCs w:val="20"/>
                <w:lang w:val="ka-GE"/>
              </w:rPr>
              <w:t>ამ</w:t>
            </w:r>
            <w:r>
              <w:rPr>
                <w:sz w:val="20"/>
                <w:szCs w:val="20"/>
              </w:rPr>
              <w:t xml:space="preserve"> </w:t>
            </w:r>
            <w:proofErr w:type="spellStart"/>
            <w:r>
              <w:rPr>
                <w:sz w:val="20"/>
                <w:szCs w:val="20"/>
              </w:rPr>
              <w:t>მოიპოვოს</w:t>
            </w:r>
            <w:proofErr w:type="spellEnd"/>
            <w:r>
              <w:rPr>
                <w:sz w:val="20"/>
                <w:szCs w:val="20"/>
              </w:rPr>
              <w:t xml:space="preserve"> </w:t>
            </w:r>
            <w:proofErr w:type="spellStart"/>
            <w:r>
              <w:rPr>
                <w:sz w:val="20"/>
                <w:szCs w:val="20"/>
              </w:rPr>
              <w:t>თქვენი</w:t>
            </w:r>
            <w:proofErr w:type="spellEnd"/>
            <w:r>
              <w:rPr>
                <w:sz w:val="20"/>
                <w:szCs w:val="20"/>
              </w:rPr>
              <w:t xml:space="preserve"> </w:t>
            </w:r>
            <w:proofErr w:type="spellStart"/>
            <w:r>
              <w:rPr>
                <w:sz w:val="20"/>
                <w:szCs w:val="20"/>
              </w:rPr>
              <w:t>მობილური</w:t>
            </w:r>
            <w:proofErr w:type="spellEnd"/>
            <w:r>
              <w:rPr>
                <w:sz w:val="20"/>
                <w:szCs w:val="20"/>
              </w:rPr>
              <w:t xml:space="preserve"> </w:t>
            </w:r>
            <w:proofErr w:type="spellStart"/>
            <w:r>
              <w:rPr>
                <w:sz w:val="20"/>
                <w:szCs w:val="20"/>
              </w:rPr>
              <w:t>ტელეფონის</w:t>
            </w:r>
            <w:proofErr w:type="spellEnd"/>
            <w:r>
              <w:rPr>
                <w:sz w:val="20"/>
                <w:szCs w:val="20"/>
              </w:rPr>
              <w:t xml:space="preserve"> </w:t>
            </w:r>
            <w:proofErr w:type="spellStart"/>
            <w:r>
              <w:rPr>
                <w:sz w:val="20"/>
                <w:szCs w:val="20"/>
              </w:rPr>
              <w:t>საშუალებით</w:t>
            </w:r>
            <w:proofErr w:type="spellEnd"/>
            <w:r>
              <w:rPr>
                <w:sz w:val="20"/>
                <w:szCs w:val="20"/>
              </w:rPr>
              <w:t xml:space="preserve">, </w:t>
            </w:r>
            <w:proofErr w:type="spellStart"/>
            <w:r>
              <w:rPr>
                <w:sz w:val="20"/>
                <w:szCs w:val="20"/>
              </w:rPr>
              <w:t>კომპიუტერის</w:t>
            </w:r>
            <w:proofErr w:type="spellEnd"/>
            <w:r>
              <w:rPr>
                <w:sz w:val="20"/>
                <w:szCs w:val="20"/>
              </w:rPr>
              <w:t xml:space="preserve"> </w:t>
            </w:r>
            <w:proofErr w:type="spellStart"/>
            <w:r>
              <w:rPr>
                <w:sz w:val="20"/>
                <w:szCs w:val="20"/>
              </w:rPr>
              <w:t>ინტერნეტში</w:t>
            </w:r>
            <w:proofErr w:type="spellEnd"/>
            <w:r>
              <w:rPr>
                <w:sz w:val="20"/>
                <w:szCs w:val="20"/>
              </w:rPr>
              <w:t xml:space="preserve"> </w:t>
            </w:r>
            <w:proofErr w:type="spellStart"/>
            <w:r>
              <w:rPr>
                <w:sz w:val="20"/>
                <w:szCs w:val="20"/>
              </w:rPr>
              <w:t>ჩართვის</w:t>
            </w:r>
            <w:proofErr w:type="spellEnd"/>
            <w:r>
              <w:rPr>
                <w:sz w:val="20"/>
                <w:szCs w:val="20"/>
              </w:rPr>
              <w:t xml:space="preserve"> </w:t>
            </w:r>
            <w:proofErr w:type="spellStart"/>
            <w:r>
              <w:rPr>
                <w:sz w:val="20"/>
                <w:szCs w:val="20"/>
              </w:rPr>
              <w:t>მისამართიდან</w:t>
            </w:r>
            <w:proofErr w:type="spellEnd"/>
            <w:r>
              <w:rPr>
                <w:sz w:val="20"/>
                <w:szCs w:val="20"/>
              </w:rPr>
              <w:t xml:space="preserve">, </w:t>
            </w:r>
          </w:p>
        </w:tc>
      </w:tr>
      <w:tr w:rsidR="00C9622F">
        <w:trPr>
          <w:trHeight w:val="233"/>
        </w:trPr>
        <w:tc>
          <w:tcPr>
            <w:tcW w:w="4568" w:type="dxa"/>
          </w:tcPr>
          <w:p w:rsidR="00C9622F" w:rsidRDefault="00C9622F">
            <w:pPr>
              <w:pStyle w:val="Default"/>
              <w:rPr>
                <w:sz w:val="20"/>
                <w:szCs w:val="20"/>
              </w:rPr>
            </w:pPr>
            <w:proofErr w:type="spellStart"/>
            <w:r>
              <w:rPr>
                <w:sz w:val="20"/>
                <w:szCs w:val="20"/>
              </w:rPr>
              <w:t>ქცევითი</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
        </w:tc>
        <w:tc>
          <w:tcPr>
            <w:tcW w:w="4568" w:type="dxa"/>
          </w:tcPr>
          <w:p w:rsidR="00C9622F" w:rsidRDefault="00C9622F">
            <w:pPr>
              <w:pStyle w:val="Default"/>
              <w:rPr>
                <w:sz w:val="20"/>
                <w:szCs w:val="20"/>
              </w:rPr>
            </w:pPr>
            <w:proofErr w:type="spellStart"/>
            <w:proofErr w:type="gramStart"/>
            <w:r>
              <w:rPr>
                <w:sz w:val="20"/>
                <w:szCs w:val="20"/>
              </w:rPr>
              <w:t>დეტალები</w:t>
            </w:r>
            <w:proofErr w:type="spellEnd"/>
            <w:proofErr w:type="gramEnd"/>
            <w:r>
              <w:rPr>
                <w:sz w:val="20"/>
                <w:szCs w:val="20"/>
              </w:rPr>
              <w:t xml:space="preserve"> </w:t>
            </w:r>
            <w:proofErr w:type="spellStart"/>
            <w:r>
              <w:rPr>
                <w:sz w:val="20"/>
                <w:szCs w:val="20"/>
              </w:rPr>
              <w:t>იმის</w:t>
            </w:r>
            <w:proofErr w:type="spellEnd"/>
            <w:r>
              <w:rPr>
                <w:sz w:val="20"/>
                <w:szCs w:val="20"/>
              </w:rPr>
              <w:t xml:space="preserve"> </w:t>
            </w:r>
            <w:proofErr w:type="spellStart"/>
            <w:r>
              <w:rPr>
                <w:sz w:val="20"/>
                <w:szCs w:val="20"/>
              </w:rPr>
              <w:t>შესახებ</w:t>
            </w:r>
            <w:proofErr w:type="spellEnd"/>
            <w:r>
              <w:rPr>
                <w:sz w:val="20"/>
                <w:szCs w:val="20"/>
              </w:rPr>
              <w:t xml:space="preserve">, </w:t>
            </w:r>
            <w:proofErr w:type="spellStart"/>
            <w:r>
              <w:rPr>
                <w:sz w:val="20"/>
                <w:szCs w:val="20"/>
              </w:rPr>
              <w:t>თუ</w:t>
            </w:r>
            <w:proofErr w:type="spellEnd"/>
            <w:r>
              <w:rPr>
                <w:sz w:val="20"/>
                <w:szCs w:val="20"/>
              </w:rPr>
              <w:t xml:space="preserve"> </w:t>
            </w:r>
            <w:proofErr w:type="spellStart"/>
            <w:r>
              <w:rPr>
                <w:sz w:val="20"/>
                <w:szCs w:val="20"/>
              </w:rPr>
              <w:t>როგორ</w:t>
            </w:r>
            <w:proofErr w:type="spellEnd"/>
            <w:r>
              <w:rPr>
                <w:sz w:val="20"/>
                <w:szCs w:val="20"/>
              </w:rPr>
              <w:t xml:space="preserve"> </w:t>
            </w:r>
            <w:proofErr w:type="spellStart"/>
            <w:r>
              <w:rPr>
                <w:sz w:val="20"/>
                <w:szCs w:val="20"/>
              </w:rPr>
              <w:t>იყენებთ</w:t>
            </w:r>
            <w:proofErr w:type="spellEnd"/>
            <w:r>
              <w:rPr>
                <w:sz w:val="20"/>
                <w:szCs w:val="20"/>
              </w:rPr>
              <w:t xml:space="preserve"> </w:t>
            </w:r>
            <w:proofErr w:type="spellStart"/>
            <w:r>
              <w:rPr>
                <w:sz w:val="20"/>
                <w:szCs w:val="20"/>
              </w:rPr>
              <w:t>ჩვენს</w:t>
            </w:r>
            <w:proofErr w:type="spellEnd"/>
            <w:r>
              <w:rPr>
                <w:sz w:val="20"/>
                <w:szCs w:val="20"/>
              </w:rPr>
              <w:t xml:space="preserve"> </w:t>
            </w:r>
            <w:proofErr w:type="spellStart"/>
            <w:r>
              <w:rPr>
                <w:sz w:val="20"/>
                <w:szCs w:val="20"/>
              </w:rPr>
              <w:t>პროდუექტებსა</w:t>
            </w:r>
            <w:proofErr w:type="spellEnd"/>
            <w:r>
              <w:rPr>
                <w:sz w:val="20"/>
                <w:szCs w:val="20"/>
              </w:rPr>
              <w:t xml:space="preserve"> </w:t>
            </w:r>
            <w:proofErr w:type="spellStart"/>
            <w:r>
              <w:rPr>
                <w:sz w:val="20"/>
                <w:szCs w:val="20"/>
              </w:rPr>
              <w:t>თუ</w:t>
            </w:r>
            <w:proofErr w:type="spellEnd"/>
            <w:r>
              <w:rPr>
                <w:sz w:val="20"/>
                <w:szCs w:val="20"/>
              </w:rPr>
              <w:t xml:space="preserve"> </w:t>
            </w:r>
            <w:proofErr w:type="spellStart"/>
            <w:r>
              <w:rPr>
                <w:sz w:val="20"/>
                <w:szCs w:val="20"/>
              </w:rPr>
              <w:t>მომსახურებას</w:t>
            </w:r>
            <w:proofErr w:type="spellEnd"/>
            <w:r>
              <w:rPr>
                <w:sz w:val="20"/>
                <w:szCs w:val="20"/>
              </w:rPr>
              <w:t xml:space="preserve">. </w:t>
            </w:r>
          </w:p>
        </w:tc>
      </w:tr>
      <w:tr w:rsidR="00C9622F">
        <w:trPr>
          <w:trHeight w:val="384"/>
        </w:trPr>
        <w:tc>
          <w:tcPr>
            <w:tcW w:w="4568" w:type="dxa"/>
          </w:tcPr>
          <w:p w:rsidR="00C9622F" w:rsidRDefault="00C9622F">
            <w:pPr>
              <w:pStyle w:val="Default"/>
              <w:rPr>
                <w:sz w:val="20"/>
                <w:szCs w:val="20"/>
              </w:rPr>
            </w:pPr>
            <w:proofErr w:type="spellStart"/>
            <w:r>
              <w:rPr>
                <w:sz w:val="20"/>
                <w:szCs w:val="20"/>
              </w:rPr>
              <w:t>ტექნოლოგიური</w:t>
            </w:r>
            <w:proofErr w:type="spellEnd"/>
            <w:r>
              <w:rPr>
                <w:sz w:val="20"/>
                <w:szCs w:val="20"/>
              </w:rPr>
              <w:t xml:space="preserve"> </w:t>
            </w:r>
          </w:p>
        </w:tc>
        <w:tc>
          <w:tcPr>
            <w:tcW w:w="4568" w:type="dxa"/>
          </w:tcPr>
          <w:p w:rsidR="00C9622F" w:rsidRDefault="00C9622F">
            <w:pPr>
              <w:pStyle w:val="Default"/>
              <w:rPr>
                <w:sz w:val="20"/>
                <w:szCs w:val="20"/>
              </w:rPr>
            </w:pPr>
            <w:proofErr w:type="spellStart"/>
            <w:proofErr w:type="gramStart"/>
            <w:r>
              <w:rPr>
                <w:sz w:val="20"/>
                <w:szCs w:val="20"/>
              </w:rPr>
              <w:t>ტექნიკა</w:t>
            </w:r>
            <w:proofErr w:type="spellEnd"/>
            <w:r>
              <w:rPr>
                <w:sz w:val="20"/>
                <w:szCs w:val="20"/>
              </w:rPr>
              <w:t>/</w:t>
            </w:r>
            <w:proofErr w:type="spellStart"/>
            <w:r>
              <w:rPr>
                <w:sz w:val="20"/>
                <w:szCs w:val="20"/>
              </w:rPr>
              <w:t>მოწყობილობების</w:t>
            </w:r>
            <w:proofErr w:type="spellEnd"/>
            <w:proofErr w:type="gramEnd"/>
            <w:r>
              <w:rPr>
                <w:sz w:val="20"/>
                <w:szCs w:val="20"/>
              </w:rPr>
              <w:t xml:space="preserve"> </w:t>
            </w:r>
            <w:proofErr w:type="spellStart"/>
            <w:r>
              <w:rPr>
                <w:sz w:val="20"/>
                <w:szCs w:val="20"/>
              </w:rPr>
              <w:t>შესახებ</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რომლებსაც</w:t>
            </w:r>
            <w:proofErr w:type="spellEnd"/>
            <w:r>
              <w:rPr>
                <w:sz w:val="20"/>
                <w:szCs w:val="20"/>
              </w:rPr>
              <w:t xml:space="preserve"> </w:t>
            </w:r>
            <w:proofErr w:type="spellStart"/>
            <w:r>
              <w:rPr>
                <w:sz w:val="20"/>
                <w:szCs w:val="20"/>
              </w:rPr>
              <w:t>იყენებთ</w:t>
            </w:r>
            <w:proofErr w:type="spellEnd"/>
            <w:r>
              <w:rPr>
                <w:sz w:val="20"/>
                <w:szCs w:val="20"/>
              </w:rPr>
              <w:t xml:space="preserve"> </w:t>
            </w:r>
            <w:proofErr w:type="spellStart"/>
            <w:r>
              <w:rPr>
                <w:sz w:val="20"/>
                <w:szCs w:val="20"/>
              </w:rPr>
              <w:t>ჩვენი</w:t>
            </w:r>
            <w:proofErr w:type="spellEnd"/>
            <w:r>
              <w:rPr>
                <w:sz w:val="20"/>
                <w:szCs w:val="20"/>
              </w:rPr>
              <w:t xml:space="preserve"> </w:t>
            </w:r>
            <w:proofErr w:type="spellStart"/>
            <w:r>
              <w:rPr>
                <w:sz w:val="20"/>
                <w:szCs w:val="20"/>
              </w:rPr>
              <w:t>პროდუქტების</w:t>
            </w:r>
            <w:proofErr w:type="spellEnd"/>
            <w:r>
              <w:rPr>
                <w:sz w:val="20"/>
                <w:szCs w:val="20"/>
              </w:rPr>
              <w:t>/</w:t>
            </w:r>
            <w:proofErr w:type="spellStart"/>
            <w:r>
              <w:rPr>
                <w:sz w:val="20"/>
                <w:szCs w:val="20"/>
              </w:rPr>
              <w:t>სერვისების</w:t>
            </w:r>
            <w:proofErr w:type="spellEnd"/>
            <w:r>
              <w:rPr>
                <w:sz w:val="20"/>
                <w:szCs w:val="20"/>
              </w:rPr>
              <w:t xml:space="preserve"> </w:t>
            </w:r>
            <w:proofErr w:type="spellStart"/>
            <w:r>
              <w:rPr>
                <w:sz w:val="20"/>
                <w:szCs w:val="20"/>
              </w:rPr>
              <w:t>სარგებლობისას</w:t>
            </w:r>
            <w:proofErr w:type="spellEnd"/>
            <w:r>
              <w:rPr>
                <w:sz w:val="20"/>
                <w:szCs w:val="20"/>
              </w:rPr>
              <w:t xml:space="preserve">. </w:t>
            </w:r>
          </w:p>
        </w:tc>
      </w:tr>
      <w:tr w:rsidR="00C9622F">
        <w:trPr>
          <w:trHeight w:val="628"/>
        </w:trPr>
        <w:tc>
          <w:tcPr>
            <w:tcW w:w="4568" w:type="dxa"/>
          </w:tcPr>
          <w:p w:rsidR="00C9622F" w:rsidRDefault="00C9622F">
            <w:pPr>
              <w:pStyle w:val="Default"/>
              <w:rPr>
                <w:sz w:val="20"/>
                <w:szCs w:val="20"/>
              </w:rPr>
            </w:pPr>
            <w:proofErr w:type="spellStart"/>
            <w:r>
              <w:rPr>
                <w:sz w:val="20"/>
                <w:szCs w:val="20"/>
              </w:rPr>
              <w:t>ღია</w:t>
            </w:r>
            <w:proofErr w:type="spellEnd"/>
            <w:r>
              <w:rPr>
                <w:sz w:val="20"/>
                <w:szCs w:val="20"/>
              </w:rPr>
              <w:t xml:space="preserve"> </w:t>
            </w:r>
            <w:proofErr w:type="spellStart"/>
            <w:r>
              <w:rPr>
                <w:sz w:val="20"/>
                <w:szCs w:val="20"/>
              </w:rPr>
              <w:t>წვდომის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საჯარო</w:t>
            </w:r>
            <w:proofErr w:type="spellEnd"/>
            <w:r>
              <w:rPr>
                <w:sz w:val="20"/>
                <w:szCs w:val="20"/>
              </w:rPr>
              <w:t xml:space="preserve"> </w:t>
            </w:r>
            <w:proofErr w:type="spellStart"/>
            <w:r>
              <w:rPr>
                <w:sz w:val="20"/>
                <w:szCs w:val="20"/>
              </w:rPr>
              <w:t>ჩანაწერები</w:t>
            </w:r>
            <w:proofErr w:type="spellEnd"/>
            <w:r>
              <w:rPr>
                <w:sz w:val="20"/>
                <w:szCs w:val="20"/>
              </w:rPr>
              <w:t xml:space="preserve"> </w:t>
            </w:r>
          </w:p>
        </w:tc>
        <w:tc>
          <w:tcPr>
            <w:tcW w:w="4568" w:type="dxa"/>
          </w:tcPr>
          <w:p w:rsidR="00C9622F" w:rsidRDefault="00C9622F">
            <w:pPr>
              <w:pStyle w:val="Default"/>
              <w:rPr>
                <w:sz w:val="20"/>
                <w:szCs w:val="20"/>
              </w:rPr>
            </w:pPr>
            <w:proofErr w:type="spellStart"/>
            <w:r>
              <w:rPr>
                <w:sz w:val="20"/>
                <w:szCs w:val="20"/>
              </w:rPr>
              <w:t>საჯარო</w:t>
            </w:r>
            <w:proofErr w:type="spellEnd"/>
            <w:r>
              <w:rPr>
                <w:sz w:val="20"/>
                <w:szCs w:val="20"/>
              </w:rPr>
              <w:t xml:space="preserve"> </w:t>
            </w:r>
            <w:proofErr w:type="spellStart"/>
            <w:r>
              <w:rPr>
                <w:sz w:val="20"/>
                <w:szCs w:val="20"/>
              </w:rPr>
              <w:t>წყაროებში</w:t>
            </w:r>
            <w:proofErr w:type="spellEnd"/>
            <w:r>
              <w:rPr>
                <w:sz w:val="20"/>
                <w:szCs w:val="20"/>
              </w:rPr>
              <w:t xml:space="preserve"> </w:t>
            </w:r>
            <w:proofErr w:type="spellStart"/>
            <w:r>
              <w:rPr>
                <w:sz w:val="20"/>
                <w:szCs w:val="20"/>
              </w:rPr>
              <w:t>თქვენს</w:t>
            </w:r>
            <w:proofErr w:type="spellEnd"/>
            <w:r>
              <w:rPr>
                <w:sz w:val="20"/>
                <w:szCs w:val="20"/>
              </w:rPr>
              <w:t xml:space="preserve"> </w:t>
            </w:r>
            <w:proofErr w:type="spellStart"/>
            <w:r>
              <w:rPr>
                <w:sz w:val="20"/>
                <w:szCs w:val="20"/>
              </w:rPr>
              <w:t>შესახებ</w:t>
            </w:r>
            <w:proofErr w:type="spellEnd"/>
            <w:r>
              <w:rPr>
                <w:sz w:val="20"/>
                <w:szCs w:val="20"/>
              </w:rPr>
              <w:t xml:space="preserve"> </w:t>
            </w:r>
            <w:proofErr w:type="spellStart"/>
            <w:r>
              <w:rPr>
                <w:sz w:val="20"/>
                <w:szCs w:val="20"/>
              </w:rPr>
              <w:t>არსებული</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მათ</w:t>
            </w:r>
            <w:proofErr w:type="spellEnd"/>
            <w:r>
              <w:rPr>
                <w:sz w:val="20"/>
                <w:szCs w:val="20"/>
              </w:rPr>
              <w:t xml:space="preserve"> </w:t>
            </w:r>
            <w:proofErr w:type="spellStart"/>
            <w:r>
              <w:rPr>
                <w:sz w:val="20"/>
                <w:szCs w:val="20"/>
              </w:rPr>
              <w:t>შორის</w:t>
            </w:r>
            <w:proofErr w:type="spellEnd"/>
            <w:r>
              <w:rPr>
                <w:sz w:val="20"/>
                <w:szCs w:val="20"/>
              </w:rPr>
              <w:t xml:space="preserve">, </w:t>
            </w:r>
            <w:proofErr w:type="spellStart"/>
            <w:r>
              <w:rPr>
                <w:sz w:val="20"/>
                <w:szCs w:val="20"/>
              </w:rPr>
              <w:t>საჯარო</w:t>
            </w:r>
            <w:proofErr w:type="spellEnd"/>
            <w:r>
              <w:rPr>
                <w:sz w:val="20"/>
                <w:szCs w:val="20"/>
              </w:rPr>
              <w:t xml:space="preserve"> </w:t>
            </w:r>
            <w:proofErr w:type="spellStart"/>
            <w:r>
              <w:rPr>
                <w:sz w:val="20"/>
                <w:szCs w:val="20"/>
              </w:rPr>
              <w:t>საარჩევნო</w:t>
            </w:r>
            <w:proofErr w:type="spellEnd"/>
            <w:r>
              <w:rPr>
                <w:sz w:val="20"/>
                <w:szCs w:val="20"/>
              </w:rPr>
              <w:t xml:space="preserve"> </w:t>
            </w:r>
            <w:proofErr w:type="spellStart"/>
            <w:r>
              <w:rPr>
                <w:sz w:val="20"/>
                <w:szCs w:val="20"/>
              </w:rPr>
              <w:t>სიებში</w:t>
            </w:r>
            <w:proofErr w:type="spellEnd"/>
            <w:r>
              <w:rPr>
                <w:sz w:val="20"/>
                <w:szCs w:val="20"/>
              </w:rPr>
              <w:t xml:space="preserve"> </w:t>
            </w:r>
            <w:proofErr w:type="spellStart"/>
            <w:r>
              <w:rPr>
                <w:sz w:val="20"/>
                <w:szCs w:val="20"/>
              </w:rPr>
              <w:t>არსებული</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ასევე</w:t>
            </w:r>
            <w:proofErr w:type="spellEnd"/>
            <w:r>
              <w:rPr>
                <w:sz w:val="20"/>
                <w:szCs w:val="20"/>
              </w:rPr>
              <w:t xml:space="preserve">, </w:t>
            </w:r>
            <w:proofErr w:type="spellStart"/>
            <w:r>
              <w:rPr>
                <w:sz w:val="20"/>
                <w:szCs w:val="20"/>
              </w:rPr>
              <w:t>სხვა</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რომელიც</w:t>
            </w:r>
            <w:proofErr w:type="spellEnd"/>
            <w:r>
              <w:rPr>
                <w:sz w:val="20"/>
                <w:szCs w:val="20"/>
              </w:rPr>
              <w:t xml:space="preserve"> </w:t>
            </w:r>
            <w:proofErr w:type="spellStart"/>
            <w:r>
              <w:rPr>
                <w:sz w:val="20"/>
                <w:szCs w:val="20"/>
              </w:rPr>
              <w:t>ინტერნეტში</w:t>
            </w:r>
            <w:proofErr w:type="spellEnd"/>
            <w:r>
              <w:rPr>
                <w:sz w:val="20"/>
                <w:szCs w:val="20"/>
              </w:rPr>
              <w:t xml:space="preserve"> </w:t>
            </w:r>
            <w:proofErr w:type="spellStart"/>
            <w:r>
              <w:rPr>
                <w:sz w:val="20"/>
                <w:szCs w:val="20"/>
              </w:rPr>
              <w:t>კანონიერად</w:t>
            </w:r>
            <w:proofErr w:type="spellEnd"/>
            <w:r>
              <w:rPr>
                <w:sz w:val="20"/>
                <w:szCs w:val="20"/>
              </w:rPr>
              <w:t xml:space="preserve"> </w:t>
            </w:r>
            <w:proofErr w:type="spellStart"/>
            <w:r>
              <w:rPr>
                <w:sz w:val="20"/>
                <w:szCs w:val="20"/>
              </w:rPr>
              <w:t>არის</w:t>
            </w:r>
            <w:proofErr w:type="spellEnd"/>
            <w:r>
              <w:rPr>
                <w:sz w:val="20"/>
                <w:szCs w:val="20"/>
              </w:rPr>
              <w:t xml:space="preserve"> </w:t>
            </w:r>
            <w:proofErr w:type="spellStart"/>
            <w:r>
              <w:rPr>
                <w:sz w:val="20"/>
                <w:szCs w:val="20"/>
              </w:rPr>
              <w:t>ხელმისაწვდომი</w:t>
            </w:r>
            <w:proofErr w:type="spellEnd"/>
            <w:r>
              <w:rPr>
                <w:sz w:val="20"/>
                <w:szCs w:val="20"/>
              </w:rPr>
              <w:t xml:space="preserve"> </w:t>
            </w:r>
          </w:p>
        </w:tc>
      </w:tr>
      <w:tr w:rsidR="00C9622F">
        <w:trPr>
          <w:trHeight w:val="628"/>
        </w:trPr>
        <w:tc>
          <w:tcPr>
            <w:tcW w:w="4568" w:type="dxa"/>
          </w:tcPr>
          <w:p w:rsidR="00C9622F" w:rsidRDefault="00C9622F">
            <w:pPr>
              <w:pStyle w:val="Default"/>
              <w:rPr>
                <w:sz w:val="20"/>
                <w:szCs w:val="20"/>
              </w:rPr>
            </w:pPr>
            <w:proofErr w:type="spellStart"/>
            <w:r>
              <w:rPr>
                <w:sz w:val="20"/>
                <w:szCs w:val="20"/>
              </w:rPr>
              <w:t>საკომუნიკაციო</w:t>
            </w:r>
            <w:proofErr w:type="spellEnd"/>
            <w:r>
              <w:rPr>
                <w:sz w:val="20"/>
                <w:szCs w:val="20"/>
              </w:rPr>
              <w:t xml:space="preserve"> </w:t>
            </w:r>
          </w:p>
        </w:tc>
        <w:tc>
          <w:tcPr>
            <w:tcW w:w="4568" w:type="dxa"/>
          </w:tcPr>
          <w:p w:rsidR="00C9622F" w:rsidRDefault="00C9622F" w:rsidP="0001438D">
            <w:pPr>
              <w:pStyle w:val="Default"/>
              <w:rPr>
                <w:sz w:val="20"/>
                <w:szCs w:val="20"/>
              </w:rPr>
            </w:pPr>
            <w:proofErr w:type="spellStart"/>
            <w:proofErr w:type="gramStart"/>
            <w:r>
              <w:rPr>
                <w:sz w:val="20"/>
                <w:szCs w:val="20"/>
              </w:rPr>
              <w:t>ინფორმაცია</w:t>
            </w:r>
            <w:proofErr w:type="spellEnd"/>
            <w:proofErr w:type="gramEnd"/>
            <w:r>
              <w:rPr>
                <w:sz w:val="20"/>
                <w:szCs w:val="20"/>
              </w:rPr>
              <w:t xml:space="preserve"> </w:t>
            </w:r>
            <w:proofErr w:type="spellStart"/>
            <w:r>
              <w:rPr>
                <w:sz w:val="20"/>
                <w:szCs w:val="20"/>
              </w:rPr>
              <w:t>თქვენს</w:t>
            </w:r>
            <w:proofErr w:type="spellEnd"/>
            <w:r>
              <w:rPr>
                <w:sz w:val="20"/>
                <w:szCs w:val="20"/>
              </w:rPr>
              <w:t xml:space="preserve"> </w:t>
            </w:r>
            <w:proofErr w:type="spellStart"/>
            <w:r>
              <w:rPr>
                <w:sz w:val="20"/>
                <w:szCs w:val="20"/>
              </w:rPr>
              <w:t>შესახებ</w:t>
            </w:r>
            <w:proofErr w:type="spellEnd"/>
            <w:r>
              <w:rPr>
                <w:sz w:val="20"/>
                <w:szCs w:val="20"/>
              </w:rPr>
              <w:t xml:space="preserve">, </w:t>
            </w:r>
            <w:proofErr w:type="spellStart"/>
            <w:r>
              <w:rPr>
                <w:sz w:val="20"/>
                <w:szCs w:val="20"/>
              </w:rPr>
              <w:t>რომელსაც</w:t>
            </w:r>
            <w:proofErr w:type="spellEnd"/>
            <w:r>
              <w:rPr>
                <w:sz w:val="20"/>
                <w:szCs w:val="20"/>
              </w:rPr>
              <w:t xml:space="preserve"> </w:t>
            </w:r>
            <w:r w:rsidR="008C1BE3">
              <w:rPr>
                <w:sz w:val="20"/>
                <w:szCs w:val="20"/>
                <w:lang w:val="ka-GE"/>
              </w:rPr>
              <w:t>ორგანიზაც</w:t>
            </w:r>
            <w:r w:rsidR="0001438D">
              <w:rPr>
                <w:sz w:val="20"/>
                <w:szCs w:val="20"/>
                <w:lang w:val="ka-GE"/>
              </w:rPr>
              <w:t>ია</w:t>
            </w:r>
            <w:r>
              <w:rPr>
                <w:sz w:val="20"/>
                <w:szCs w:val="20"/>
              </w:rPr>
              <w:t xml:space="preserve"> </w:t>
            </w:r>
            <w:proofErr w:type="spellStart"/>
            <w:r>
              <w:rPr>
                <w:sz w:val="20"/>
                <w:szCs w:val="20"/>
              </w:rPr>
              <w:t>მოიპოვებს</w:t>
            </w:r>
            <w:proofErr w:type="spellEnd"/>
            <w:r>
              <w:rPr>
                <w:sz w:val="20"/>
                <w:szCs w:val="20"/>
              </w:rPr>
              <w:t xml:space="preserve"> </w:t>
            </w:r>
            <w:proofErr w:type="spellStart"/>
            <w:r>
              <w:rPr>
                <w:sz w:val="20"/>
                <w:szCs w:val="20"/>
              </w:rPr>
              <w:t>თქვენს</w:t>
            </w:r>
            <w:proofErr w:type="spellEnd"/>
            <w:r>
              <w:rPr>
                <w:sz w:val="20"/>
                <w:szCs w:val="20"/>
              </w:rPr>
              <w:t xml:space="preserve"> </w:t>
            </w:r>
            <w:proofErr w:type="spellStart"/>
            <w:r>
              <w:rPr>
                <w:sz w:val="20"/>
                <w:szCs w:val="20"/>
              </w:rPr>
              <w:t>შესახებ</w:t>
            </w:r>
            <w:proofErr w:type="spellEnd"/>
            <w:r w:rsidR="0001438D">
              <w:rPr>
                <w:sz w:val="20"/>
                <w:szCs w:val="20"/>
                <w:lang w:val="ka-GE"/>
              </w:rPr>
              <w:t>,</w:t>
            </w:r>
            <w:r>
              <w:rPr>
                <w:sz w:val="20"/>
                <w:szCs w:val="20"/>
              </w:rPr>
              <w:t xml:space="preserve"> </w:t>
            </w:r>
            <w:proofErr w:type="spellStart"/>
            <w:r>
              <w:rPr>
                <w:sz w:val="20"/>
                <w:szCs w:val="20"/>
              </w:rPr>
              <w:t>როგორც</w:t>
            </w:r>
            <w:proofErr w:type="spellEnd"/>
            <w:r>
              <w:rPr>
                <w:sz w:val="20"/>
                <w:szCs w:val="20"/>
              </w:rPr>
              <w:t xml:space="preserve"> </w:t>
            </w:r>
            <w:proofErr w:type="spellStart"/>
            <w:r>
              <w:rPr>
                <w:sz w:val="20"/>
                <w:szCs w:val="20"/>
              </w:rPr>
              <w:t>მატერიალური</w:t>
            </w:r>
            <w:proofErr w:type="spellEnd"/>
            <w:r>
              <w:rPr>
                <w:sz w:val="20"/>
                <w:szCs w:val="20"/>
              </w:rPr>
              <w:t xml:space="preserve"> </w:t>
            </w:r>
            <w:proofErr w:type="spellStart"/>
            <w:r>
              <w:rPr>
                <w:sz w:val="20"/>
                <w:szCs w:val="20"/>
              </w:rPr>
              <w:t>ფორმის</w:t>
            </w:r>
            <w:proofErr w:type="spellEnd"/>
            <w:r>
              <w:rPr>
                <w:sz w:val="20"/>
                <w:szCs w:val="20"/>
              </w:rPr>
              <w:t xml:space="preserve"> </w:t>
            </w:r>
            <w:proofErr w:type="spellStart"/>
            <w:r>
              <w:rPr>
                <w:sz w:val="20"/>
                <w:szCs w:val="20"/>
              </w:rPr>
              <w:t>ასევე</w:t>
            </w:r>
            <w:proofErr w:type="spellEnd"/>
            <w:r>
              <w:rPr>
                <w:sz w:val="20"/>
                <w:szCs w:val="20"/>
              </w:rPr>
              <w:t xml:space="preserve"> </w:t>
            </w:r>
            <w:proofErr w:type="spellStart"/>
            <w:r>
              <w:rPr>
                <w:sz w:val="20"/>
                <w:szCs w:val="20"/>
              </w:rPr>
              <w:t>ელექტრონული</w:t>
            </w:r>
            <w:proofErr w:type="spellEnd"/>
            <w:r>
              <w:rPr>
                <w:sz w:val="20"/>
                <w:szCs w:val="20"/>
              </w:rPr>
              <w:t xml:space="preserve"> </w:t>
            </w:r>
            <w:proofErr w:type="spellStart"/>
            <w:r>
              <w:rPr>
                <w:sz w:val="20"/>
                <w:szCs w:val="20"/>
              </w:rPr>
              <w:t>წერილებიდან</w:t>
            </w:r>
            <w:proofErr w:type="spellEnd"/>
            <w:r>
              <w:rPr>
                <w:sz w:val="20"/>
                <w:szCs w:val="20"/>
              </w:rPr>
              <w:t xml:space="preserve">, </w:t>
            </w:r>
            <w:proofErr w:type="spellStart"/>
            <w:r>
              <w:rPr>
                <w:sz w:val="20"/>
                <w:szCs w:val="20"/>
              </w:rPr>
              <w:t>სატელეფონო</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სხვა</w:t>
            </w:r>
            <w:proofErr w:type="spellEnd"/>
            <w:r>
              <w:rPr>
                <w:sz w:val="20"/>
                <w:szCs w:val="20"/>
              </w:rPr>
              <w:t xml:space="preserve"> </w:t>
            </w:r>
            <w:proofErr w:type="spellStart"/>
            <w:r>
              <w:rPr>
                <w:sz w:val="20"/>
                <w:szCs w:val="20"/>
              </w:rPr>
              <w:t>სახის</w:t>
            </w:r>
            <w:proofErr w:type="spellEnd"/>
            <w:r>
              <w:rPr>
                <w:sz w:val="20"/>
                <w:szCs w:val="20"/>
              </w:rPr>
              <w:t xml:space="preserve"> </w:t>
            </w:r>
            <w:proofErr w:type="spellStart"/>
            <w:r>
              <w:rPr>
                <w:sz w:val="20"/>
                <w:szCs w:val="20"/>
              </w:rPr>
              <w:t>საკომუნიკაციო</w:t>
            </w:r>
            <w:proofErr w:type="spellEnd"/>
            <w:r>
              <w:rPr>
                <w:sz w:val="20"/>
                <w:szCs w:val="20"/>
              </w:rPr>
              <w:t xml:space="preserve"> </w:t>
            </w:r>
            <w:proofErr w:type="spellStart"/>
            <w:r>
              <w:rPr>
                <w:sz w:val="20"/>
                <w:szCs w:val="20"/>
              </w:rPr>
              <w:t>არხებიდან</w:t>
            </w:r>
            <w:proofErr w:type="spellEnd"/>
            <w:r>
              <w:rPr>
                <w:sz w:val="20"/>
                <w:szCs w:val="20"/>
              </w:rPr>
              <w:t xml:space="preserve">. </w:t>
            </w:r>
          </w:p>
        </w:tc>
      </w:tr>
      <w:tr w:rsidR="00C9622F">
        <w:trPr>
          <w:trHeight w:val="365"/>
        </w:trPr>
        <w:tc>
          <w:tcPr>
            <w:tcW w:w="4568" w:type="dxa"/>
          </w:tcPr>
          <w:p w:rsidR="00C9622F" w:rsidRDefault="00C9622F">
            <w:pPr>
              <w:pStyle w:val="Default"/>
              <w:rPr>
                <w:sz w:val="20"/>
                <w:szCs w:val="20"/>
              </w:rPr>
            </w:pPr>
            <w:proofErr w:type="spellStart"/>
            <w:r>
              <w:rPr>
                <w:sz w:val="20"/>
                <w:szCs w:val="20"/>
              </w:rPr>
              <w:t>სოციალურ</w:t>
            </w:r>
            <w:proofErr w:type="spellEnd"/>
            <w:r>
              <w:rPr>
                <w:sz w:val="20"/>
                <w:szCs w:val="20"/>
              </w:rPr>
              <w:t xml:space="preserve"> </w:t>
            </w:r>
            <w:proofErr w:type="spellStart"/>
            <w:r>
              <w:rPr>
                <w:sz w:val="20"/>
                <w:szCs w:val="20"/>
              </w:rPr>
              <w:t>ურთიერთობებთან</w:t>
            </w:r>
            <w:proofErr w:type="spellEnd"/>
            <w:r>
              <w:rPr>
                <w:sz w:val="20"/>
                <w:szCs w:val="20"/>
              </w:rPr>
              <w:t xml:space="preserve"> </w:t>
            </w:r>
            <w:proofErr w:type="spellStart"/>
            <w:r>
              <w:rPr>
                <w:sz w:val="20"/>
                <w:szCs w:val="20"/>
              </w:rPr>
              <w:t>დაკავშირებული</w:t>
            </w:r>
            <w:proofErr w:type="spellEnd"/>
            <w:r>
              <w:rPr>
                <w:sz w:val="20"/>
                <w:szCs w:val="20"/>
              </w:rPr>
              <w:t xml:space="preserve"> </w:t>
            </w:r>
          </w:p>
        </w:tc>
        <w:tc>
          <w:tcPr>
            <w:tcW w:w="4568" w:type="dxa"/>
          </w:tcPr>
          <w:p w:rsidR="00C9622F" w:rsidRDefault="00C9622F">
            <w:pPr>
              <w:pStyle w:val="Default"/>
              <w:rPr>
                <w:sz w:val="20"/>
                <w:szCs w:val="20"/>
              </w:rPr>
            </w:pPr>
            <w:proofErr w:type="spellStart"/>
            <w:proofErr w:type="gramStart"/>
            <w:r>
              <w:rPr>
                <w:sz w:val="20"/>
                <w:szCs w:val="20"/>
              </w:rPr>
              <w:t>ინფორმაცია</w:t>
            </w:r>
            <w:proofErr w:type="spellEnd"/>
            <w:proofErr w:type="gramEnd"/>
            <w:r>
              <w:rPr>
                <w:sz w:val="20"/>
                <w:szCs w:val="20"/>
              </w:rPr>
              <w:t xml:space="preserve"> </w:t>
            </w:r>
            <w:proofErr w:type="spellStart"/>
            <w:r>
              <w:rPr>
                <w:sz w:val="20"/>
                <w:szCs w:val="20"/>
              </w:rPr>
              <w:t>თქვენი</w:t>
            </w:r>
            <w:proofErr w:type="spellEnd"/>
            <w:r>
              <w:rPr>
                <w:sz w:val="20"/>
                <w:szCs w:val="20"/>
              </w:rPr>
              <w:t xml:space="preserve"> </w:t>
            </w:r>
            <w:proofErr w:type="spellStart"/>
            <w:r>
              <w:rPr>
                <w:sz w:val="20"/>
                <w:szCs w:val="20"/>
              </w:rPr>
              <w:t>ოჯახის</w:t>
            </w:r>
            <w:proofErr w:type="spellEnd"/>
            <w:r>
              <w:rPr>
                <w:sz w:val="20"/>
                <w:szCs w:val="20"/>
              </w:rPr>
              <w:t xml:space="preserve"> </w:t>
            </w:r>
            <w:proofErr w:type="spellStart"/>
            <w:r>
              <w:rPr>
                <w:sz w:val="20"/>
                <w:szCs w:val="20"/>
              </w:rPr>
              <w:t>წევრების</w:t>
            </w:r>
            <w:proofErr w:type="spellEnd"/>
            <w:r>
              <w:rPr>
                <w:sz w:val="20"/>
                <w:szCs w:val="20"/>
              </w:rPr>
              <w:t xml:space="preserve"> (</w:t>
            </w:r>
            <w:proofErr w:type="spellStart"/>
            <w:r>
              <w:rPr>
                <w:sz w:val="20"/>
                <w:szCs w:val="20"/>
              </w:rPr>
              <w:t>ოჯახური</w:t>
            </w:r>
            <w:proofErr w:type="spellEnd"/>
            <w:r>
              <w:rPr>
                <w:sz w:val="20"/>
                <w:szCs w:val="20"/>
              </w:rPr>
              <w:t xml:space="preserve"> </w:t>
            </w:r>
            <w:proofErr w:type="spellStart"/>
            <w:r>
              <w:rPr>
                <w:sz w:val="20"/>
                <w:szCs w:val="20"/>
              </w:rPr>
              <w:t>მდგომარეობა</w:t>
            </w:r>
            <w:proofErr w:type="spellEnd"/>
            <w:r>
              <w:rPr>
                <w:sz w:val="20"/>
                <w:szCs w:val="20"/>
              </w:rPr>
              <w:t xml:space="preserve">, </w:t>
            </w:r>
            <w:proofErr w:type="spellStart"/>
            <w:r>
              <w:rPr>
                <w:sz w:val="20"/>
                <w:szCs w:val="20"/>
              </w:rPr>
              <w:t>შვილები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საკონტაქტო</w:t>
            </w:r>
            <w:proofErr w:type="spellEnd"/>
            <w:r>
              <w:rPr>
                <w:sz w:val="20"/>
                <w:szCs w:val="20"/>
              </w:rPr>
              <w:t xml:space="preserve"> </w:t>
            </w:r>
            <w:proofErr w:type="spellStart"/>
            <w:r>
              <w:rPr>
                <w:sz w:val="20"/>
                <w:szCs w:val="20"/>
              </w:rPr>
              <w:t>პირების</w:t>
            </w:r>
            <w:proofErr w:type="spellEnd"/>
            <w:r>
              <w:rPr>
                <w:sz w:val="20"/>
                <w:szCs w:val="20"/>
              </w:rPr>
              <w:t xml:space="preserve"> </w:t>
            </w:r>
            <w:proofErr w:type="spellStart"/>
            <w:r>
              <w:rPr>
                <w:sz w:val="20"/>
                <w:szCs w:val="20"/>
              </w:rPr>
              <w:t>შესახებ</w:t>
            </w:r>
            <w:proofErr w:type="spellEnd"/>
            <w:r>
              <w:rPr>
                <w:sz w:val="20"/>
                <w:szCs w:val="20"/>
              </w:rPr>
              <w:t xml:space="preserve">. </w:t>
            </w:r>
          </w:p>
        </w:tc>
      </w:tr>
      <w:tr w:rsidR="00C9622F">
        <w:trPr>
          <w:trHeight w:val="892"/>
        </w:trPr>
        <w:tc>
          <w:tcPr>
            <w:tcW w:w="4568" w:type="dxa"/>
          </w:tcPr>
          <w:p w:rsidR="00C9622F" w:rsidRDefault="00C9622F">
            <w:pPr>
              <w:pStyle w:val="Default"/>
              <w:rPr>
                <w:sz w:val="20"/>
                <w:szCs w:val="20"/>
              </w:rPr>
            </w:pPr>
            <w:proofErr w:type="spellStart"/>
            <w:r>
              <w:rPr>
                <w:sz w:val="20"/>
                <w:szCs w:val="20"/>
              </w:rPr>
              <w:t>დოკუმენტური</w:t>
            </w:r>
            <w:proofErr w:type="spellEnd"/>
            <w:r>
              <w:rPr>
                <w:sz w:val="20"/>
                <w:szCs w:val="20"/>
              </w:rPr>
              <w:t xml:space="preserve"> </w:t>
            </w:r>
          </w:p>
        </w:tc>
        <w:tc>
          <w:tcPr>
            <w:tcW w:w="4568" w:type="dxa"/>
          </w:tcPr>
          <w:p w:rsidR="00C9622F" w:rsidRDefault="00C9622F">
            <w:pPr>
              <w:pStyle w:val="Default"/>
              <w:rPr>
                <w:sz w:val="20"/>
                <w:szCs w:val="20"/>
              </w:rPr>
            </w:pPr>
            <w:proofErr w:type="spellStart"/>
            <w:proofErr w:type="gramStart"/>
            <w:r>
              <w:rPr>
                <w:sz w:val="20"/>
                <w:szCs w:val="20"/>
              </w:rPr>
              <w:t>სხვადასხვა</w:t>
            </w:r>
            <w:proofErr w:type="spellEnd"/>
            <w:proofErr w:type="gramEnd"/>
            <w:r>
              <w:rPr>
                <w:sz w:val="20"/>
                <w:szCs w:val="20"/>
              </w:rPr>
              <w:t xml:space="preserve"> </w:t>
            </w:r>
            <w:proofErr w:type="spellStart"/>
            <w:r>
              <w:rPr>
                <w:sz w:val="20"/>
                <w:szCs w:val="20"/>
              </w:rPr>
              <w:t>ფორმატის</w:t>
            </w:r>
            <w:proofErr w:type="spellEnd"/>
            <w:r>
              <w:rPr>
                <w:sz w:val="20"/>
                <w:szCs w:val="20"/>
              </w:rPr>
              <w:t xml:space="preserve"> </w:t>
            </w:r>
            <w:proofErr w:type="spellStart"/>
            <w:r>
              <w:rPr>
                <w:sz w:val="20"/>
                <w:szCs w:val="20"/>
              </w:rPr>
              <w:t>დოკუმენტებსა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მათ</w:t>
            </w:r>
            <w:proofErr w:type="spellEnd"/>
            <w:r>
              <w:rPr>
                <w:sz w:val="20"/>
                <w:szCs w:val="20"/>
              </w:rPr>
              <w:t xml:space="preserve"> </w:t>
            </w:r>
            <w:proofErr w:type="spellStart"/>
            <w:r>
              <w:rPr>
                <w:sz w:val="20"/>
                <w:szCs w:val="20"/>
              </w:rPr>
              <w:t>ასლებში</w:t>
            </w:r>
            <w:proofErr w:type="spellEnd"/>
            <w:r>
              <w:rPr>
                <w:sz w:val="20"/>
                <w:szCs w:val="20"/>
              </w:rPr>
              <w:t xml:space="preserve"> </w:t>
            </w:r>
            <w:proofErr w:type="spellStart"/>
            <w:r>
              <w:rPr>
                <w:sz w:val="20"/>
                <w:szCs w:val="20"/>
              </w:rPr>
              <w:t>ასახული</w:t>
            </w:r>
            <w:proofErr w:type="spellEnd"/>
            <w:r>
              <w:rPr>
                <w:sz w:val="20"/>
                <w:szCs w:val="20"/>
              </w:rPr>
              <w:t xml:space="preserve"> </w:t>
            </w:r>
            <w:proofErr w:type="spellStart"/>
            <w:r>
              <w:rPr>
                <w:sz w:val="20"/>
                <w:szCs w:val="20"/>
              </w:rPr>
              <w:t>ინფორმაცია</w:t>
            </w:r>
            <w:proofErr w:type="spellEnd"/>
            <w:r>
              <w:rPr>
                <w:sz w:val="20"/>
                <w:szCs w:val="20"/>
              </w:rPr>
              <w:t xml:space="preserve"> </w:t>
            </w:r>
            <w:proofErr w:type="spellStart"/>
            <w:r>
              <w:rPr>
                <w:sz w:val="20"/>
                <w:szCs w:val="20"/>
              </w:rPr>
              <w:t>თქვენს</w:t>
            </w:r>
            <w:proofErr w:type="spellEnd"/>
            <w:r>
              <w:rPr>
                <w:sz w:val="20"/>
                <w:szCs w:val="20"/>
              </w:rPr>
              <w:t xml:space="preserve"> </w:t>
            </w:r>
            <w:proofErr w:type="spellStart"/>
            <w:r>
              <w:rPr>
                <w:sz w:val="20"/>
                <w:szCs w:val="20"/>
              </w:rPr>
              <w:t>შესახებ</w:t>
            </w:r>
            <w:proofErr w:type="spellEnd"/>
            <w:r>
              <w:rPr>
                <w:sz w:val="20"/>
                <w:szCs w:val="20"/>
              </w:rPr>
              <w:t xml:space="preserve">. </w:t>
            </w:r>
            <w:proofErr w:type="spellStart"/>
            <w:proofErr w:type="gramStart"/>
            <w:r>
              <w:rPr>
                <w:sz w:val="20"/>
                <w:szCs w:val="20"/>
              </w:rPr>
              <w:t>ასეთ</w:t>
            </w:r>
            <w:proofErr w:type="spellEnd"/>
            <w:proofErr w:type="gramEnd"/>
            <w:r>
              <w:rPr>
                <w:sz w:val="20"/>
                <w:szCs w:val="20"/>
              </w:rPr>
              <w:t xml:space="preserve"> </w:t>
            </w:r>
            <w:proofErr w:type="spellStart"/>
            <w:r>
              <w:rPr>
                <w:sz w:val="20"/>
                <w:szCs w:val="20"/>
              </w:rPr>
              <w:t>დოკუმენტებს</w:t>
            </w:r>
            <w:proofErr w:type="spellEnd"/>
            <w:r>
              <w:rPr>
                <w:sz w:val="20"/>
                <w:szCs w:val="20"/>
              </w:rPr>
              <w:t xml:space="preserve"> </w:t>
            </w:r>
            <w:proofErr w:type="spellStart"/>
            <w:r>
              <w:rPr>
                <w:sz w:val="20"/>
                <w:szCs w:val="20"/>
              </w:rPr>
              <w:t>მიეკუთვნება</w:t>
            </w:r>
            <w:proofErr w:type="spellEnd"/>
            <w:r>
              <w:rPr>
                <w:sz w:val="20"/>
                <w:szCs w:val="20"/>
              </w:rPr>
              <w:t xml:space="preserve"> </w:t>
            </w:r>
            <w:proofErr w:type="spellStart"/>
            <w:r>
              <w:rPr>
                <w:sz w:val="20"/>
                <w:szCs w:val="20"/>
              </w:rPr>
              <w:t>თქვენი</w:t>
            </w:r>
            <w:proofErr w:type="spellEnd"/>
            <w:r>
              <w:rPr>
                <w:sz w:val="20"/>
                <w:szCs w:val="20"/>
              </w:rPr>
              <w:t xml:space="preserve"> </w:t>
            </w:r>
            <w:proofErr w:type="spellStart"/>
            <w:r>
              <w:rPr>
                <w:sz w:val="20"/>
                <w:szCs w:val="20"/>
              </w:rPr>
              <w:t>პასპორტი</w:t>
            </w:r>
            <w:proofErr w:type="spellEnd"/>
            <w:r>
              <w:rPr>
                <w:sz w:val="20"/>
                <w:szCs w:val="20"/>
              </w:rPr>
              <w:t xml:space="preserve">, </w:t>
            </w:r>
            <w:proofErr w:type="spellStart"/>
            <w:r>
              <w:rPr>
                <w:sz w:val="20"/>
                <w:szCs w:val="20"/>
              </w:rPr>
              <w:t>პირადობის</w:t>
            </w:r>
            <w:proofErr w:type="spellEnd"/>
            <w:r>
              <w:rPr>
                <w:sz w:val="20"/>
                <w:szCs w:val="20"/>
              </w:rPr>
              <w:t xml:space="preserve"> </w:t>
            </w:r>
            <w:proofErr w:type="spellStart"/>
            <w:r>
              <w:rPr>
                <w:sz w:val="20"/>
                <w:szCs w:val="20"/>
              </w:rPr>
              <w:t>დამადასტურებელი</w:t>
            </w:r>
            <w:proofErr w:type="spellEnd"/>
            <w:r>
              <w:rPr>
                <w:sz w:val="20"/>
                <w:szCs w:val="20"/>
              </w:rPr>
              <w:t xml:space="preserve"> </w:t>
            </w:r>
            <w:proofErr w:type="spellStart"/>
            <w:r>
              <w:rPr>
                <w:sz w:val="20"/>
                <w:szCs w:val="20"/>
              </w:rPr>
              <w:t>დოკუმენტი</w:t>
            </w:r>
            <w:proofErr w:type="spellEnd"/>
            <w:r>
              <w:rPr>
                <w:sz w:val="20"/>
                <w:szCs w:val="20"/>
              </w:rPr>
              <w:t xml:space="preserve">, </w:t>
            </w:r>
            <w:proofErr w:type="spellStart"/>
            <w:r>
              <w:rPr>
                <w:sz w:val="20"/>
                <w:szCs w:val="20"/>
              </w:rPr>
              <w:t>დაბადების</w:t>
            </w:r>
            <w:proofErr w:type="spellEnd"/>
            <w:r>
              <w:rPr>
                <w:sz w:val="20"/>
                <w:szCs w:val="20"/>
              </w:rPr>
              <w:t xml:space="preserve"> </w:t>
            </w:r>
            <w:proofErr w:type="spellStart"/>
            <w:r>
              <w:rPr>
                <w:sz w:val="20"/>
                <w:szCs w:val="20"/>
              </w:rPr>
              <w:t>მოწმობა</w:t>
            </w:r>
            <w:proofErr w:type="spellEnd"/>
            <w:r>
              <w:rPr>
                <w:sz w:val="20"/>
                <w:szCs w:val="20"/>
              </w:rPr>
              <w:t xml:space="preserve">, </w:t>
            </w:r>
            <w:proofErr w:type="spellStart"/>
            <w:r>
              <w:rPr>
                <w:sz w:val="20"/>
                <w:szCs w:val="20"/>
              </w:rPr>
              <w:t>ავტომობილის</w:t>
            </w:r>
            <w:proofErr w:type="spellEnd"/>
            <w:r>
              <w:rPr>
                <w:sz w:val="20"/>
                <w:szCs w:val="20"/>
              </w:rPr>
              <w:t xml:space="preserve"> </w:t>
            </w:r>
            <w:proofErr w:type="spellStart"/>
            <w:r>
              <w:rPr>
                <w:sz w:val="20"/>
                <w:szCs w:val="20"/>
              </w:rPr>
              <w:t>მართვის</w:t>
            </w:r>
            <w:proofErr w:type="spellEnd"/>
            <w:r>
              <w:rPr>
                <w:sz w:val="20"/>
                <w:szCs w:val="20"/>
              </w:rPr>
              <w:t xml:space="preserve"> </w:t>
            </w:r>
            <w:proofErr w:type="spellStart"/>
            <w:r>
              <w:rPr>
                <w:sz w:val="20"/>
                <w:szCs w:val="20"/>
              </w:rPr>
              <w:t>მოწმობა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პიროვნების</w:t>
            </w:r>
            <w:proofErr w:type="spellEnd"/>
            <w:r>
              <w:rPr>
                <w:sz w:val="20"/>
                <w:szCs w:val="20"/>
              </w:rPr>
              <w:t xml:space="preserve"> </w:t>
            </w:r>
            <w:proofErr w:type="spellStart"/>
            <w:r>
              <w:rPr>
                <w:sz w:val="20"/>
                <w:szCs w:val="20"/>
              </w:rPr>
              <w:t>მაიდენტიფიცირებელი</w:t>
            </w:r>
            <w:proofErr w:type="spellEnd"/>
            <w:r>
              <w:rPr>
                <w:sz w:val="20"/>
                <w:szCs w:val="20"/>
              </w:rPr>
              <w:t xml:space="preserve"> </w:t>
            </w:r>
            <w:proofErr w:type="spellStart"/>
            <w:r>
              <w:rPr>
                <w:sz w:val="20"/>
                <w:szCs w:val="20"/>
              </w:rPr>
              <w:t>სხვა</w:t>
            </w:r>
            <w:proofErr w:type="spellEnd"/>
            <w:r>
              <w:rPr>
                <w:sz w:val="20"/>
                <w:szCs w:val="20"/>
              </w:rPr>
              <w:t xml:space="preserve"> </w:t>
            </w:r>
            <w:proofErr w:type="spellStart"/>
            <w:r>
              <w:rPr>
                <w:sz w:val="20"/>
                <w:szCs w:val="20"/>
              </w:rPr>
              <w:t>დოკუმენტი</w:t>
            </w:r>
            <w:proofErr w:type="spellEnd"/>
            <w:r>
              <w:rPr>
                <w:sz w:val="20"/>
                <w:szCs w:val="20"/>
              </w:rPr>
              <w:t xml:space="preserve">. </w:t>
            </w:r>
          </w:p>
        </w:tc>
      </w:tr>
      <w:tr w:rsidR="00C9622F">
        <w:trPr>
          <w:trHeight w:val="362"/>
        </w:trPr>
        <w:tc>
          <w:tcPr>
            <w:tcW w:w="4568" w:type="dxa"/>
          </w:tcPr>
          <w:p w:rsidR="00C9622F" w:rsidRDefault="00C9622F">
            <w:pPr>
              <w:pStyle w:val="Default"/>
              <w:rPr>
                <w:sz w:val="20"/>
                <w:szCs w:val="20"/>
              </w:rPr>
            </w:pPr>
            <w:proofErr w:type="spellStart"/>
            <w:r>
              <w:rPr>
                <w:sz w:val="20"/>
                <w:szCs w:val="20"/>
              </w:rPr>
              <w:t>განსაკუთრებული</w:t>
            </w:r>
            <w:proofErr w:type="spellEnd"/>
            <w:r>
              <w:rPr>
                <w:sz w:val="20"/>
                <w:szCs w:val="20"/>
              </w:rPr>
              <w:t xml:space="preserve"> </w:t>
            </w:r>
            <w:proofErr w:type="spellStart"/>
            <w:r>
              <w:rPr>
                <w:sz w:val="20"/>
                <w:szCs w:val="20"/>
              </w:rPr>
              <w:t>კატეგორიის</w:t>
            </w:r>
            <w:proofErr w:type="spellEnd"/>
            <w:r>
              <w:rPr>
                <w:sz w:val="20"/>
                <w:szCs w:val="20"/>
              </w:rPr>
              <w:t xml:space="preserve"> </w:t>
            </w:r>
            <w:proofErr w:type="spellStart"/>
            <w:r>
              <w:rPr>
                <w:sz w:val="20"/>
                <w:szCs w:val="20"/>
              </w:rPr>
              <w:t>მონაცემები</w:t>
            </w:r>
            <w:proofErr w:type="spellEnd"/>
            <w:r>
              <w:rPr>
                <w:sz w:val="20"/>
                <w:szCs w:val="20"/>
              </w:rPr>
              <w:t xml:space="preserve"> (</w:t>
            </w:r>
            <w:proofErr w:type="spellStart"/>
            <w:r>
              <w:rPr>
                <w:sz w:val="20"/>
                <w:szCs w:val="20"/>
              </w:rPr>
              <w:t>მათ</w:t>
            </w:r>
            <w:proofErr w:type="spellEnd"/>
            <w:r>
              <w:rPr>
                <w:sz w:val="20"/>
                <w:szCs w:val="20"/>
              </w:rPr>
              <w:t xml:space="preserve"> </w:t>
            </w:r>
            <w:proofErr w:type="spellStart"/>
            <w:r>
              <w:rPr>
                <w:sz w:val="20"/>
                <w:szCs w:val="20"/>
              </w:rPr>
              <w:t>შორის</w:t>
            </w:r>
            <w:proofErr w:type="spellEnd"/>
            <w:r>
              <w:rPr>
                <w:sz w:val="20"/>
                <w:szCs w:val="20"/>
              </w:rPr>
              <w:t xml:space="preserve">, </w:t>
            </w:r>
            <w:r w:rsidR="008C1BE3">
              <w:rPr>
                <w:sz w:val="20"/>
                <w:szCs w:val="20"/>
                <w:lang w:val="ka-GE"/>
              </w:rPr>
              <w:t xml:space="preserve">ჯანმრთელობასთან </w:t>
            </w:r>
            <w:r w:rsidR="008C1BE3">
              <w:rPr>
                <w:sz w:val="20"/>
                <w:szCs w:val="20"/>
                <w:lang w:val="ka-GE"/>
              </w:rPr>
              <w:lastRenderedPageBreak/>
              <w:t xml:space="preserve">დაკავშირებული, </w:t>
            </w:r>
            <w:proofErr w:type="spellStart"/>
            <w:r>
              <w:rPr>
                <w:sz w:val="20"/>
                <w:szCs w:val="20"/>
              </w:rPr>
              <w:t>ბიომეტრიული</w:t>
            </w:r>
            <w:proofErr w:type="spellEnd"/>
            <w:r>
              <w:rPr>
                <w:sz w:val="20"/>
                <w:szCs w:val="20"/>
              </w:rPr>
              <w:t xml:space="preserve">) </w:t>
            </w:r>
          </w:p>
        </w:tc>
        <w:tc>
          <w:tcPr>
            <w:tcW w:w="4568" w:type="dxa"/>
          </w:tcPr>
          <w:p w:rsidR="00C9622F" w:rsidRDefault="00C9622F">
            <w:pPr>
              <w:pStyle w:val="Default"/>
              <w:rPr>
                <w:sz w:val="20"/>
                <w:szCs w:val="20"/>
              </w:rPr>
            </w:pPr>
            <w:proofErr w:type="spellStart"/>
            <w:r>
              <w:rPr>
                <w:sz w:val="20"/>
                <w:szCs w:val="20"/>
              </w:rPr>
              <w:lastRenderedPageBreak/>
              <w:t>პერსონალურ</w:t>
            </w:r>
            <w:proofErr w:type="spellEnd"/>
            <w:r>
              <w:rPr>
                <w:sz w:val="20"/>
                <w:szCs w:val="20"/>
              </w:rPr>
              <w:t xml:space="preserve"> </w:t>
            </w:r>
            <w:proofErr w:type="spellStart"/>
            <w:r>
              <w:rPr>
                <w:sz w:val="20"/>
                <w:szCs w:val="20"/>
              </w:rPr>
              <w:t>მონაცემთა</w:t>
            </w:r>
            <w:proofErr w:type="spellEnd"/>
            <w:r>
              <w:rPr>
                <w:sz w:val="20"/>
                <w:szCs w:val="20"/>
              </w:rPr>
              <w:t xml:space="preserve"> </w:t>
            </w:r>
            <w:proofErr w:type="spellStart"/>
            <w:r>
              <w:rPr>
                <w:sz w:val="20"/>
                <w:szCs w:val="20"/>
              </w:rPr>
              <w:t>დაცვის</w:t>
            </w:r>
            <w:proofErr w:type="spellEnd"/>
            <w:r>
              <w:rPr>
                <w:sz w:val="20"/>
                <w:szCs w:val="20"/>
              </w:rPr>
              <w:t xml:space="preserve"> </w:t>
            </w:r>
            <w:proofErr w:type="spellStart"/>
            <w:r>
              <w:rPr>
                <w:sz w:val="20"/>
                <w:szCs w:val="20"/>
              </w:rPr>
              <w:t>შესახებ</w:t>
            </w:r>
            <w:proofErr w:type="spellEnd"/>
            <w:r>
              <w:rPr>
                <w:sz w:val="20"/>
                <w:szCs w:val="20"/>
              </w:rPr>
              <w:t xml:space="preserve"> </w:t>
            </w:r>
            <w:proofErr w:type="spellStart"/>
            <w:r>
              <w:rPr>
                <w:sz w:val="20"/>
                <w:szCs w:val="20"/>
              </w:rPr>
              <w:t>საქართველოს</w:t>
            </w:r>
            <w:proofErr w:type="spellEnd"/>
            <w:r>
              <w:rPr>
                <w:sz w:val="20"/>
                <w:szCs w:val="20"/>
              </w:rPr>
              <w:t xml:space="preserve"> </w:t>
            </w:r>
            <w:proofErr w:type="spellStart"/>
            <w:r>
              <w:rPr>
                <w:sz w:val="20"/>
                <w:szCs w:val="20"/>
              </w:rPr>
              <w:t>კანონისა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სხვა</w:t>
            </w:r>
            <w:proofErr w:type="spellEnd"/>
            <w:r>
              <w:rPr>
                <w:sz w:val="20"/>
                <w:szCs w:val="20"/>
              </w:rPr>
              <w:t xml:space="preserve"> </w:t>
            </w:r>
            <w:proofErr w:type="spellStart"/>
            <w:r>
              <w:rPr>
                <w:sz w:val="20"/>
                <w:szCs w:val="20"/>
              </w:rPr>
              <w:lastRenderedPageBreak/>
              <w:t>რეგულაციების</w:t>
            </w:r>
            <w:proofErr w:type="spellEnd"/>
            <w:r>
              <w:rPr>
                <w:sz w:val="20"/>
                <w:szCs w:val="20"/>
              </w:rPr>
              <w:t xml:space="preserve"> </w:t>
            </w:r>
            <w:proofErr w:type="spellStart"/>
            <w:r>
              <w:rPr>
                <w:sz w:val="20"/>
                <w:szCs w:val="20"/>
              </w:rPr>
              <w:t>მიხედვით</w:t>
            </w:r>
            <w:proofErr w:type="spellEnd"/>
            <w:r>
              <w:rPr>
                <w:sz w:val="20"/>
                <w:szCs w:val="20"/>
              </w:rPr>
              <w:t xml:space="preserve">, </w:t>
            </w:r>
            <w:proofErr w:type="spellStart"/>
            <w:r>
              <w:rPr>
                <w:sz w:val="20"/>
                <w:szCs w:val="20"/>
              </w:rPr>
              <w:t>გარკვეული</w:t>
            </w:r>
            <w:proofErr w:type="spellEnd"/>
            <w:r>
              <w:rPr>
                <w:sz w:val="20"/>
                <w:szCs w:val="20"/>
              </w:rPr>
              <w:t xml:space="preserve"> </w:t>
            </w:r>
            <w:proofErr w:type="spellStart"/>
            <w:r>
              <w:rPr>
                <w:sz w:val="20"/>
                <w:szCs w:val="20"/>
              </w:rPr>
              <w:t>ტიპის</w:t>
            </w:r>
            <w:proofErr w:type="spellEnd"/>
            <w:r>
              <w:rPr>
                <w:sz w:val="20"/>
                <w:szCs w:val="20"/>
              </w:rPr>
              <w:t xml:space="preserve"> </w:t>
            </w:r>
          </w:p>
        </w:tc>
      </w:tr>
    </w:tbl>
    <w:p w:rsidR="00C9622F" w:rsidRPr="00C9622F" w:rsidRDefault="00C9622F" w:rsidP="00C9622F">
      <w:pPr>
        <w:pStyle w:val="Default"/>
        <w:rPr>
          <w:sz w:val="20"/>
          <w:szCs w:val="20"/>
        </w:rPr>
      </w:pPr>
      <w:proofErr w:type="spellStart"/>
      <w:proofErr w:type="gramStart"/>
      <w:r w:rsidRPr="00C9622F">
        <w:rPr>
          <w:sz w:val="20"/>
          <w:szCs w:val="20"/>
        </w:rPr>
        <w:lastRenderedPageBreak/>
        <w:t>მონაცემები</w:t>
      </w:r>
      <w:proofErr w:type="spellEnd"/>
      <w:proofErr w:type="gramEnd"/>
      <w:r w:rsidRPr="00C9622F">
        <w:rPr>
          <w:sz w:val="20"/>
          <w:szCs w:val="20"/>
        </w:rPr>
        <w:t xml:space="preserve"> </w:t>
      </w:r>
      <w:proofErr w:type="spellStart"/>
      <w:r w:rsidRPr="00C9622F">
        <w:rPr>
          <w:sz w:val="20"/>
          <w:szCs w:val="20"/>
        </w:rPr>
        <w:t>განიხილება</w:t>
      </w:r>
      <w:proofErr w:type="spellEnd"/>
      <w:r w:rsidRPr="00C9622F">
        <w:rPr>
          <w:sz w:val="20"/>
          <w:szCs w:val="20"/>
        </w:rPr>
        <w:t xml:space="preserve">, </w:t>
      </w:r>
      <w:proofErr w:type="spellStart"/>
      <w:r w:rsidRPr="00C9622F">
        <w:rPr>
          <w:sz w:val="20"/>
          <w:szCs w:val="20"/>
        </w:rPr>
        <w:t>როგორც</w:t>
      </w:r>
      <w:proofErr w:type="spellEnd"/>
      <w:r w:rsidRPr="00C9622F">
        <w:rPr>
          <w:sz w:val="20"/>
          <w:szCs w:val="20"/>
        </w:rPr>
        <w:t xml:space="preserve"> </w:t>
      </w:r>
      <w:proofErr w:type="spellStart"/>
      <w:r w:rsidRPr="00C9622F">
        <w:rPr>
          <w:sz w:val="20"/>
          <w:szCs w:val="20"/>
        </w:rPr>
        <w:t>განსაკუთრებული</w:t>
      </w:r>
      <w:proofErr w:type="spellEnd"/>
      <w:r w:rsidRPr="00C9622F">
        <w:rPr>
          <w:sz w:val="20"/>
          <w:szCs w:val="20"/>
        </w:rPr>
        <w:t xml:space="preserve"> </w:t>
      </w:r>
      <w:proofErr w:type="spellStart"/>
      <w:r w:rsidRPr="00C9622F">
        <w:rPr>
          <w:sz w:val="20"/>
          <w:szCs w:val="20"/>
        </w:rPr>
        <w:t>კატეგორიის</w:t>
      </w:r>
      <w:proofErr w:type="spellEnd"/>
      <w:r w:rsidRPr="00C9622F">
        <w:rPr>
          <w:sz w:val="20"/>
          <w:szCs w:val="20"/>
        </w:rPr>
        <w:t xml:space="preserve"> </w:t>
      </w:r>
      <w:proofErr w:type="spellStart"/>
      <w:r w:rsidRPr="00C9622F">
        <w:rPr>
          <w:sz w:val="20"/>
          <w:szCs w:val="20"/>
        </w:rPr>
        <w:t>პერსონალური</w:t>
      </w:r>
      <w:proofErr w:type="spellEnd"/>
      <w:r w:rsidRPr="00C9622F">
        <w:rPr>
          <w:sz w:val="20"/>
          <w:szCs w:val="20"/>
        </w:rPr>
        <w:t xml:space="preserve"> </w:t>
      </w:r>
      <w:proofErr w:type="spellStart"/>
      <w:r w:rsidRPr="00C9622F">
        <w:rPr>
          <w:sz w:val="20"/>
          <w:szCs w:val="20"/>
        </w:rPr>
        <w:t>ინფორმაცია</w:t>
      </w:r>
      <w:proofErr w:type="spellEnd"/>
      <w:r w:rsidRPr="00C9622F">
        <w:rPr>
          <w:sz w:val="20"/>
          <w:szCs w:val="20"/>
        </w:rPr>
        <w:t xml:space="preserve">, </w:t>
      </w:r>
      <w:proofErr w:type="spellStart"/>
      <w:r w:rsidRPr="00C9622F">
        <w:rPr>
          <w:sz w:val="20"/>
          <w:szCs w:val="20"/>
        </w:rPr>
        <w:t>რომლის</w:t>
      </w:r>
      <w:proofErr w:type="spellEnd"/>
      <w:r w:rsidRPr="00C9622F">
        <w:rPr>
          <w:sz w:val="20"/>
          <w:szCs w:val="20"/>
        </w:rPr>
        <w:t xml:space="preserve"> </w:t>
      </w:r>
      <w:proofErr w:type="spellStart"/>
      <w:r w:rsidRPr="00C9622F">
        <w:rPr>
          <w:sz w:val="20"/>
          <w:szCs w:val="20"/>
        </w:rPr>
        <w:t>დამუშავება</w:t>
      </w:r>
      <w:proofErr w:type="spellEnd"/>
      <w:r w:rsidRPr="00C9622F">
        <w:rPr>
          <w:sz w:val="20"/>
          <w:szCs w:val="20"/>
        </w:rPr>
        <w:t xml:space="preserve"> </w:t>
      </w:r>
      <w:proofErr w:type="spellStart"/>
      <w:r w:rsidRPr="00C9622F">
        <w:rPr>
          <w:sz w:val="20"/>
          <w:szCs w:val="20"/>
        </w:rPr>
        <w:t>შესაძლებელია</w:t>
      </w:r>
      <w:proofErr w:type="spellEnd"/>
      <w:r w:rsidRPr="00C9622F">
        <w:rPr>
          <w:sz w:val="20"/>
          <w:szCs w:val="20"/>
        </w:rPr>
        <w:t xml:space="preserve"> </w:t>
      </w:r>
      <w:proofErr w:type="spellStart"/>
      <w:r w:rsidRPr="00C9622F">
        <w:rPr>
          <w:sz w:val="20"/>
          <w:szCs w:val="20"/>
        </w:rPr>
        <w:t>მხოლოდ</w:t>
      </w:r>
      <w:proofErr w:type="spellEnd"/>
      <w:r w:rsidRPr="00C9622F">
        <w:rPr>
          <w:sz w:val="20"/>
          <w:szCs w:val="20"/>
        </w:rPr>
        <w:t xml:space="preserve"> </w:t>
      </w:r>
      <w:r w:rsidR="008C1BE3">
        <w:rPr>
          <w:sz w:val="20"/>
          <w:szCs w:val="20"/>
          <w:lang w:val="ka-GE"/>
        </w:rPr>
        <w:t>პაციენტის/</w:t>
      </w:r>
      <w:proofErr w:type="spellStart"/>
      <w:r w:rsidRPr="00C9622F">
        <w:rPr>
          <w:sz w:val="20"/>
          <w:szCs w:val="20"/>
        </w:rPr>
        <w:t>კლიენტის</w:t>
      </w:r>
      <w:proofErr w:type="spellEnd"/>
      <w:r w:rsidRPr="00C9622F">
        <w:rPr>
          <w:sz w:val="20"/>
          <w:szCs w:val="20"/>
        </w:rPr>
        <w:t xml:space="preserve"> </w:t>
      </w:r>
      <w:proofErr w:type="spellStart"/>
      <w:r w:rsidRPr="00C9622F">
        <w:rPr>
          <w:sz w:val="20"/>
          <w:szCs w:val="20"/>
        </w:rPr>
        <w:t>თანხმობით</w:t>
      </w:r>
      <w:proofErr w:type="spellEnd"/>
      <w:r w:rsidR="008C1BE3">
        <w:rPr>
          <w:sz w:val="20"/>
          <w:szCs w:val="20"/>
          <w:lang w:val="ka-GE"/>
        </w:rPr>
        <w:t xml:space="preserve"> </w:t>
      </w:r>
      <w:proofErr w:type="spellStart"/>
      <w:r w:rsidRPr="00C9622F">
        <w:rPr>
          <w:sz w:val="20"/>
          <w:szCs w:val="20"/>
        </w:rPr>
        <w:t>ან</w:t>
      </w:r>
      <w:proofErr w:type="spellEnd"/>
      <w:r w:rsidRPr="00C9622F">
        <w:rPr>
          <w:sz w:val="20"/>
          <w:szCs w:val="20"/>
        </w:rPr>
        <w:t xml:space="preserve"> </w:t>
      </w:r>
      <w:proofErr w:type="spellStart"/>
      <w:r w:rsidRPr="00C9622F">
        <w:rPr>
          <w:sz w:val="20"/>
          <w:szCs w:val="20"/>
        </w:rPr>
        <w:t>თუ</w:t>
      </w:r>
      <w:proofErr w:type="spellEnd"/>
      <w:r w:rsidRPr="00C9622F">
        <w:rPr>
          <w:sz w:val="20"/>
          <w:szCs w:val="20"/>
        </w:rPr>
        <w:t xml:space="preserve"> </w:t>
      </w:r>
      <w:proofErr w:type="spellStart"/>
      <w:r w:rsidRPr="00C9622F">
        <w:rPr>
          <w:sz w:val="20"/>
          <w:szCs w:val="20"/>
        </w:rPr>
        <w:t>ასეთი</w:t>
      </w:r>
      <w:proofErr w:type="spellEnd"/>
      <w:r w:rsidRPr="00C9622F">
        <w:rPr>
          <w:sz w:val="20"/>
          <w:szCs w:val="20"/>
        </w:rPr>
        <w:t xml:space="preserve"> </w:t>
      </w:r>
      <w:proofErr w:type="spellStart"/>
      <w:r w:rsidRPr="00C9622F">
        <w:rPr>
          <w:sz w:val="20"/>
          <w:szCs w:val="20"/>
        </w:rPr>
        <w:t>დამუშავება</w:t>
      </w:r>
      <w:proofErr w:type="spellEnd"/>
      <w:r w:rsidRPr="00C9622F">
        <w:rPr>
          <w:sz w:val="20"/>
          <w:szCs w:val="20"/>
        </w:rPr>
        <w:t xml:space="preserve"> </w:t>
      </w:r>
      <w:proofErr w:type="spellStart"/>
      <w:r w:rsidRPr="00C9622F">
        <w:rPr>
          <w:sz w:val="20"/>
          <w:szCs w:val="20"/>
        </w:rPr>
        <w:t>ემსახურება</w:t>
      </w:r>
      <w:proofErr w:type="spellEnd"/>
      <w:r w:rsidRPr="00C9622F">
        <w:rPr>
          <w:sz w:val="20"/>
          <w:szCs w:val="20"/>
        </w:rPr>
        <w:t xml:space="preserve"> </w:t>
      </w:r>
      <w:proofErr w:type="spellStart"/>
      <w:r w:rsidRPr="00C9622F">
        <w:rPr>
          <w:sz w:val="20"/>
          <w:szCs w:val="20"/>
        </w:rPr>
        <w:t>კანონით</w:t>
      </w:r>
      <w:proofErr w:type="spellEnd"/>
      <w:r w:rsidRPr="00C9622F">
        <w:rPr>
          <w:sz w:val="20"/>
          <w:szCs w:val="20"/>
        </w:rPr>
        <w:t xml:space="preserve"> </w:t>
      </w:r>
      <w:proofErr w:type="spellStart"/>
      <w:r w:rsidRPr="00C9622F">
        <w:rPr>
          <w:sz w:val="20"/>
          <w:szCs w:val="20"/>
        </w:rPr>
        <w:t>მკაცრად</w:t>
      </w:r>
      <w:proofErr w:type="spellEnd"/>
      <w:r w:rsidRPr="00C9622F">
        <w:rPr>
          <w:sz w:val="20"/>
          <w:szCs w:val="20"/>
        </w:rPr>
        <w:t xml:space="preserve"> </w:t>
      </w:r>
      <w:proofErr w:type="spellStart"/>
      <w:r w:rsidRPr="00C9622F">
        <w:rPr>
          <w:sz w:val="20"/>
          <w:szCs w:val="20"/>
        </w:rPr>
        <w:t>განსაზღვრულ</w:t>
      </w:r>
      <w:proofErr w:type="spellEnd"/>
      <w:r w:rsidRPr="00C9622F">
        <w:rPr>
          <w:sz w:val="20"/>
          <w:szCs w:val="20"/>
        </w:rPr>
        <w:t xml:space="preserve"> </w:t>
      </w:r>
      <w:proofErr w:type="spellStart"/>
      <w:r w:rsidRPr="00C9622F">
        <w:rPr>
          <w:sz w:val="20"/>
          <w:szCs w:val="20"/>
        </w:rPr>
        <w:t>მიზანს</w:t>
      </w:r>
      <w:proofErr w:type="spellEnd"/>
      <w:r w:rsidRPr="00C9622F">
        <w:rPr>
          <w:sz w:val="20"/>
          <w:szCs w:val="20"/>
        </w:rPr>
        <w:t xml:space="preserve">. </w:t>
      </w:r>
      <w:proofErr w:type="spellStart"/>
      <w:proofErr w:type="gramStart"/>
      <w:r w:rsidRPr="00C9622F">
        <w:rPr>
          <w:sz w:val="20"/>
          <w:szCs w:val="20"/>
        </w:rPr>
        <w:t>ამგვარი</w:t>
      </w:r>
      <w:proofErr w:type="spellEnd"/>
      <w:proofErr w:type="gramEnd"/>
      <w:r w:rsidRPr="00C9622F">
        <w:rPr>
          <w:sz w:val="20"/>
          <w:szCs w:val="20"/>
        </w:rPr>
        <w:t xml:space="preserve"> </w:t>
      </w:r>
      <w:proofErr w:type="spellStart"/>
      <w:r w:rsidRPr="00C9622F">
        <w:rPr>
          <w:sz w:val="20"/>
          <w:szCs w:val="20"/>
        </w:rPr>
        <w:t>მონაცემებია</w:t>
      </w:r>
      <w:proofErr w:type="spellEnd"/>
      <w:r w:rsidRPr="00C9622F">
        <w:rPr>
          <w:sz w:val="20"/>
          <w:szCs w:val="20"/>
        </w:rPr>
        <w:t xml:space="preserve">: </w:t>
      </w:r>
    </w:p>
    <w:p w:rsidR="00C9622F" w:rsidRPr="00C9622F" w:rsidRDefault="00C9622F" w:rsidP="00C9622F">
      <w:pPr>
        <w:pStyle w:val="Default"/>
        <w:rPr>
          <w:sz w:val="20"/>
          <w:szCs w:val="20"/>
        </w:rPr>
      </w:pPr>
      <w:r w:rsidRPr="00C9622F">
        <w:rPr>
          <w:sz w:val="20"/>
          <w:szCs w:val="20"/>
        </w:rPr>
        <w:t xml:space="preserve">· </w:t>
      </w:r>
      <w:proofErr w:type="spellStart"/>
      <w:proofErr w:type="gramStart"/>
      <w:r w:rsidRPr="00C9622F">
        <w:rPr>
          <w:sz w:val="20"/>
          <w:szCs w:val="20"/>
        </w:rPr>
        <w:t>გენეტიკური</w:t>
      </w:r>
      <w:proofErr w:type="spellEnd"/>
      <w:proofErr w:type="gram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ბიომეტრიული</w:t>
      </w:r>
      <w:proofErr w:type="spellEnd"/>
      <w:r w:rsidRPr="00C9622F">
        <w:rPr>
          <w:sz w:val="20"/>
          <w:szCs w:val="20"/>
        </w:rPr>
        <w:t xml:space="preserve"> </w:t>
      </w:r>
      <w:proofErr w:type="spellStart"/>
      <w:r w:rsidRPr="00C9622F">
        <w:rPr>
          <w:sz w:val="20"/>
          <w:szCs w:val="20"/>
        </w:rPr>
        <w:t>მონაცემები</w:t>
      </w:r>
      <w:proofErr w:type="spellEnd"/>
      <w:r w:rsidRPr="00C9622F">
        <w:rPr>
          <w:sz w:val="20"/>
          <w:szCs w:val="20"/>
        </w:rPr>
        <w:t xml:space="preserve"> (</w:t>
      </w:r>
      <w:proofErr w:type="spellStart"/>
      <w:r w:rsidRPr="00C9622F">
        <w:rPr>
          <w:sz w:val="20"/>
          <w:szCs w:val="20"/>
        </w:rPr>
        <w:t>ხმის</w:t>
      </w:r>
      <w:proofErr w:type="spellEnd"/>
      <w:r w:rsidRPr="00C9622F">
        <w:rPr>
          <w:sz w:val="20"/>
          <w:szCs w:val="20"/>
        </w:rPr>
        <w:t xml:space="preserve"> </w:t>
      </w:r>
      <w:proofErr w:type="spellStart"/>
      <w:r w:rsidRPr="00C9622F">
        <w:rPr>
          <w:sz w:val="20"/>
          <w:szCs w:val="20"/>
        </w:rPr>
        <w:t>ბიომეტრიული</w:t>
      </w:r>
      <w:proofErr w:type="spellEnd"/>
      <w:r w:rsidRPr="00C9622F">
        <w:rPr>
          <w:sz w:val="20"/>
          <w:szCs w:val="20"/>
        </w:rPr>
        <w:t xml:space="preserve"> </w:t>
      </w:r>
      <w:proofErr w:type="spellStart"/>
      <w:r w:rsidRPr="00C9622F">
        <w:rPr>
          <w:sz w:val="20"/>
          <w:szCs w:val="20"/>
        </w:rPr>
        <w:t>მონაცემი</w:t>
      </w:r>
      <w:proofErr w:type="spellEnd"/>
      <w:r w:rsidRPr="00C9622F">
        <w:rPr>
          <w:sz w:val="20"/>
          <w:szCs w:val="20"/>
        </w:rPr>
        <w:t xml:space="preserve">, </w:t>
      </w:r>
      <w:proofErr w:type="spellStart"/>
      <w:r w:rsidRPr="00C9622F">
        <w:rPr>
          <w:sz w:val="20"/>
          <w:szCs w:val="20"/>
        </w:rPr>
        <w:t>ქცევის</w:t>
      </w:r>
      <w:proofErr w:type="spellEnd"/>
      <w:r w:rsidRPr="00C9622F">
        <w:rPr>
          <w:sz w:val="20"/>
          <w:szCs w:val="20"/>
        </w:rPr>
        <w:t xml:space="preserve"> </w:t>
      </w:r>
      <w:proofErr w:type="spellStart"/>
      <w:r w:rsidRPr="00C9622F">
        <w:rPr>
          <w:sz w:val="20"/>
          <w:szCs w:val="20"/>
        </w:rPr>
        <w:t>ბიომეტრიული</w:t>
      </w:r>
      <w:proofErr w:type="spellEnd"/>
      <w:r w:rsidRPr="00C9622F">
        <w:rPr>
          <w:sz w:val="20"/>
          <w:szCs w:val="20"/>
        </w:rPr>
        <w:t xml:space="preserve"> </w:t>
      </w:r>
      <w:proofErr w:type="spellStart"/>
      <w:r w:rsidRPr="00C9622F">
        <w:rPr>
          <w:sz w:val="20"/>
          <w:szCs w:val="20"/>
        </w:rPr>
        <w:t>მახასიათებელი</w:t>
      </w:r>
      <w:proofErr w:type="spellEnd"/>
      <w:r w:rsidRPr="00C9622F">
        <w:rPr>
          <w:sz w:val="20"/>
          <w:szCs w:val="20"/>
        </w:rPr>
        <w:t xml:space="preserve"> </w:t>
      </w:r>
      <w:proofErr w:type="spellStart"/>
      <w:r w:rsidRPr="00C9622F">
        <w:rPr>
          <w:sz w:val="20"/>
          <w:szCs w:val="20"/>
        </w:rPr>
        <w:t>და</w:t>
      </w:r>
      <w:proofErr w:type="spellEnd"/>
      <w:r w:rsidRPr="00C9622F">
        <w:rPr>
          <w:sz w:val="20"/>
          <w:szCs w:val="20"/>
        </w:rPr>
        <w:t xml:space="preserve"> </w:t>
      </w:r>
      <w:proofErr w:type="spellStart"/>
      <w:r w:rsidRPr="00C9622F">
        <w:rPr>
          <w:sz w:val="20"/>
          <w:szCs w:val="20"/>
        </w:rPr>
        <w:t>ა.შ</w:t>
      </w:r>
      <w:proofErr w:type="spellEnd"/>
      <w:r w:rsidRPr="00C9622F">
        <w:rPr>
          <w:sz w:val="20"/>
          <w:szCs w:val="20"/>
        </w:rPr>
        <w:t xml:space="preserve">.) </w:t>
      </w:r>
    </w:p>
    <w:p w:rsidR="00C9622F" w:rsidRPr="00C9622F" w:rsidRDefault="00C9622F" w:rsidP="00C9622F">
      <w:pPr>
        <w:pStyle w:val="Default"/>
        <w:rPr>
          <w:sz w:val="20"/>
          <w:szCs w:val="20"/>
        </w:rPr>
      </w:pPr>
      <w:r w:rsidRPr="00C9622F">
        <w:rPr>
          <w:sz w:val="20"/>
          <w:szCs w:val="20"/>
        </w:rPr>
        <w:t xml:space="preserve">· </w:t>
      </w:r>
      <w:proofErr w:type="spellStart"/>
      <w:proofErr w:type="gramStart"/>
      <w:r w:rsidRPr="00C9622F">
        <w:rPr>
          <w:sz w:val="20"/>
          <w:szCs w:val="20"/>
        </w:rPr>
        <w:t>ჯანმრთელობის</w:t>
      </w:r>
      <w:proofErr w:type="spellEnd"/>
      <w:proofErr w:type="gramEnd"/>
      <w:r w:rsidRPr="00C9622F">
        <w:rPr>
          <w:sz w:val="20"/>
          <w:szCs w:val="20"/>
        </w:rPr>
        <w:t xml:space="preserve"> </w:t>
      </w:r>
      <w:proofErr w:type="spellStart"/>
      <w:r w:rsidRPr="00C9622F">
        <w:rPr>
          <w:sz w:val="20"/>
          <w:szCs w:val="20"/>
        </w:rPr>
        <w:t>მდგომარეობასთან</w:t>
      </w:r>
      <w:proofErr w:type="spellEnd"/>
      <w:r w:rsidRPr="00C9622F">
        <w:rPr>
          <w:sz w:val="20"/>
          <w:szCs w:val="20"/>
        </w:rPr>
        <w:t xml:space="preserve"> </w:t>
      </w:r>
      <w:proofErr w:type="spellStart"/>
      <w:r w:rsidRPr="00C9622F">
        <w:rPr>
          <w:sz w:val="20"/>
          <w:szCs w:val="20"/>
        </w:rPr>
        <w:t>დაკავშირებული</w:t>
      </w:r>
      <w:proofErr w:type="spellEnd"/>
      <w:r w:rsidRPr="00C9622F">
        <w:rPr>
          <w:sz w:val="20"/>
          <w:szCs w:val="20"/>
        </w:rPr>
        <w:t xml:space="preserve"> </w:t>
      </w:r>
      <w:proofErr w:type="spellStart"/>
      <w:r w:rsidRPr="00C9622F">
        <w:rPr>
          <w:sz w:val="20"/>
          <w:szCs w:val="20"/>
        </w:rPr>
        <w:t>მონაცემები</w:t>
      </w:r>
      <w:proofErr w:type="spellEnd"/>
      <w:r w:rsidRPr="00C9622F">
        <w:rPr>
          <w:sz w:val="20"/>
          <w:szCs w:val="20"/>
        </w:rPr>
        <w:t xml:space="preserve"> </w:t>
      </w:r>
    </w:p>
    <w:p w:rsidR="001D1816" w:rsidRDefault="001D1816" w:rsidP="001D1816">
      <w:pPr>
        <w:pStyle w:val="Default"/>
        <w:rPr>
          <w:sz w:val="20"/>
          <w:szCs w:val="20"/>
        </w:rPr>
      </w:pPr>
      <w:proofErr w:type="spellStart"/>
      <w:proofErr w:type="gramStart"/>
      <w:r>
        <w:rPr>
          <w:sz w:val="20"/>
          <w:szCs w:val="20"/>
        </w:rPr>
        <w:t>წყაროები</w:t>
      </w:r>
      <w:proofErr w:type="spellEnd"/>
      <w:proofErr w:type="gramEnd"/>
      <w:r>
        <w:rPr>
          <w:sz w:val="20"/>
          <w:szCs w:val="20"/>
        </w:rPr>
        <w:t xml:space="preserve">, </w:t>
      </w:r>
      <w:proofErr w:type="spellStart"/>
      <w:r>
        <w:rPr>
          <w:sz w:val="20"/>
          <w:szCs w:val="20"/>
        </w:rPr>
        <w:t>საიდანაც</w:t>
      </w:r>
      <w:proofErr w:type="spellEnd"/>
      <w:r>
        <w:rPr>
          <w:sz w:val="20"/>
          <w:szCs w:val="20"/>
        </w:rPr>
        <w:t xml:space="preserve"> </w:t>
      </w:r>
      <w:proofErr w:type="spellStart"/>
      <w:r>
        <w:rPr>
          <w:sz w:val="20"/>
          <w:szCs w:val="20"/>
        </w:rPr>
        <w:t>მოვიპოვებთ</w:t>
      </w:r>
      <w:proofErr w:type="spellEnd"/>
      <w:r>
        <w:rPr>
          <w:sz w:val="20"/>
          <w:szCs w:val="20"/>
        </w:rPr>
        <w:t xml:space="preserve"> </w:t>
      </w:r>
      <w:proofErr w:type="spellStart"/>
      <w:r>
        <w:rPr>
          <w:sz w:val="20"/>
          <w:szCs w:val="20"/>
        </w:rPr>
        <w:t>პერსონალურ</w:t>
      </w:r>
      <w:proofErr w:type="spellEnd"/>
      <w:r>
        <w:rPr>
          <w:sz w:val="20"/>
          <w:szCs w:val="20"/>
        </w:rPr>
        <w:t xml:space="preserve"> </w:t>
      </w:r>
      <w:proofErr w:type="spellStart"/>
      <w:r>
        <w:rPr>
          <w:sz w:val="20"/>
          <w:szCs w:val="20"/>
        </w:rPr>
        <w:t>მონაცემებს</w:t>
      </w:r>
      <w:proofErr w:type="spellEnd"/>
      <w:r>
        <w:rPr>
          <w:sz w:val="20"/>
          <w:szCs w:val="20"/>
        </w:rPr>
        <w:t xml:space="preserve"> </w:t>
      </w:r>
    </w:p>
    <w:p w:rsidR="001D1816" w:rsidRDefault="001D1816" w:rsidP="001D1816">
      <w:pPr>
        <w:pStyle w:val="Default"/>
        <w:rPr>
          <w:sz w:val="20"/>
          <w:szCs w:val="20"/>
        </w:rPr>
      </w:pPr>
      <w:proofErr w:type="spellStart"/>
      <w:proofErr w:type="gramStart"/>
      <w:r>
        <w:rPr>
          <w:sz w:val="20"/>
          <w:szCs w:val="20"/>
        </w:rPr>
        <w:t>თქვენს</w:t>
      </w:r>
      <w:proofErr w:type="spellEnd"/>
      <w:proofErr w:type="gramEnd"/>
      <w:r>
        <w:rPr>
          <w:sz w:val="20"/>
          <w:szCs w:val="20"/>
        </w:rPr>
        <w:t xml:space="preserve"> </w:t>
      </w:r>
      <w:proofErr w:type="spellStart"/>
      <w:r>
        <w:rPr>
          <w:sz w:val="20"/>
          <w:szCs w:val="20"/>
        </w:rPr>
        <w:t>შესახებ</w:t>
      </w:r>
      <w:proofErr w:type="spellEnd"/>
      <w:r>
        <w:rPr>
          <w:sz w:val="20"/>
          <w:szCs w:val="20"/>
        </w:rPr>
        <w:t xml:space="preserve"> </w:t>
      </w:r>
      <w:proofErr w:type="spellStart"/>
      <w:r>
        <w:rPr>
          <w:sz w:val="20"/>
          <w:szCs w:val="20"/>
        </w:rPr>
        <w:t>პერსონალური</w:t>
      </w:r>
      <w:proofErr w:type="spellEnd"/>
      <w:r>
        <w:rPr>
          <w:sz w:val="20"/>
          <w:szCs w:val="20"/>
        </w:rPr>
        <w:t xml:space="preserve"> </w:t>
      </w:r>
      <w:proofErr w:type="spellStart"/>
      <w:r>
        <w:rPr>
          <w:sz w:val="20"/>
          <w:szCs w:val="20"/>
        </w:rPr>
        <w:t>ინფორმაციის</w:t>
      </w:r>
      <w:proofErr w:type="spellEnd"/>
      <w:r>
        <w:rPr>
          <w:sz w:val="20"/>
          <w:szCs w:val="20"/>
        </w:rPr>
        <w:t xml:space="preserve"> </w:t>
      </w:r>
      <w:proofErr w:type="spellStart"/>
      <w:r>
        <w:rPr>
          <w:sz w:val="20"/>
          <w:szCs w:val="20"/>
        </w:rPr>
        <w:t>მოპოვება</w:t>
      </w:r>
      <w:proofErr w:type="spellEnd"/>
      <w:r>
        <w:rPr>
          <w:sz w:val="20"/>
          <w:szCs w:val="20"/>
        </w:rPr>
        <w:t xml:space="preserve"> </w:t>
      </w:r>
      <w:proofErr w:type="spellStart"/>
      <w:r>
        <w:rPr>
          <w:sz w:val="20"/>
          <w:szCs w:val="20"/>
        </w:rPr>
        <w:t>შეგვიძლია</w:t>
      </w:r>
      <w:proofErr w:type="spellEnd"/>
      <w:r>
        <w:rPr>
          <w:sz w:val="20"/>
          <w:szCs w:val="20"/>
        </w:rPr>
        <w:t xml:space="preserve"> </w:t>
      </w:r>
      <w:r w:rsidR="00203BE2">
        <w:rPr>
          <w:sz w:val="20"/>
          <w:szCs w:val="20"/>
          <w:lang w:val="ka-GE"/>
        </w:rPr>
        <w:t>ორგანიზაც</w:t>
      </w:r>
      <w:r w:rsidR="0001438D">
        <w:rPr>
          <w:sz w:val="20"/>
          <w:szCs w:val="20"/>
          <w:lang w:val="ka-GE"/>
        </w:rPr>
        <w:t>იისთვის</w:t>
      </w:r>
      <w:r>
        <w:rPr>
          <w:sz w:val="20"/>
          <w:szCs w:val="20"/>
        </w:rPr>
        <w:t xml:space="preserve"> </w:t>
      </w:r>
      <w:proofErr w:type="spellStart"/>
      <w:r>
        <w:rPr>
          <w:sz w:val="20"/>
          <w:szCs w:val="20"/>
        </w:rPr>
        <w:t>თქვენ</w:t>
      </w:r>
      <w:proofErr w:type="spellEnd"/>
      <w:r>
        <w:rPr>
          <w:sz w:val="20"/>
          <w:szCs w:val="20"/>
        </w:rPr>
        <w:t xml:space="preserve"> </w:t>
      </w:r>
      <w:proofErr w:type="spellStart"/>
      <w:r>
        <w:rPr>
          <w:sz w:val="20"/>
          <w:szCs w:val="20"/>
        </w:rPr>
        <w:t>მიერ</w:t>
      </w:r>
      <w:proofErr w:type="spellEnd"/>
      <w:r>
        <w:rPr>
          <w:sz w:val="20"/>
          <w:szCs w:val="20"/>
        </w:rPr>
        <w:t xml:space="preserve"> </w:t>
      </w:r>
      <w:proofErr w:type="spellStart"/>
      <w:r>
        <w:rPr>
          <w:sz w:val="20"/>
          <w:szCs w:val="20"/>
        </w:rPr>
        <w:t>მოწოდებული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ქვემოთ</w:t>
      </w:r>
      <w:proofErr w:type="spellEnd"/>
      <w:r>
        <w:rPr>
          <w:sz w:val="20"/>
          <w:szCs w:val="20"/>
        </w:rPr>
        <w:t xml:space="preserve"> </w:t>
      </w:r>
      <w:proofErr w:type="spellStart"/>
      <w:r>
        <w:rPr>
          <w:sz w:val="20"/>
          <w:szCs w:val="20"/>
        </w:rPr>
        <w:t>ჩამოთვლილი</w:t>
      </w:r>
      <w:proofErr w:type="spellEnd"/>
      <w:r>
        <w:rPr>
          <w:sz w:val="20"/>
          <w:szCs w:val="20"/>
        </w:rPr>
        <w:t xml:space="preserve"> </w:t>
      </w:r>
      <w:proofErr w:type="spellStart"/>
      <w:r>
        <w:rPr>
          <w:sz w:val="20"/>
          <w:szCs w:val="20"/>
        </w:rPr>
        <w:t>წყაროებიდან</w:t>
      </w:r>
      <w:proofErr w:type="spellEnd"/>
      <w:r>
        <w:rPr>
          <w:sz w:val="20"/>
          <w:szCs w:val="20"/>
        </w:rPr>
        <w:t xml:space="preserve">. </w:t>
      </w:r>
      <w:proofErr w:type="spellStart"/>
      <w:proofErr w:type="gramStart"/>
      <w:r>
        <w:rPr>
          <w:sz w:val="20"/>
          <w:szCs w:val="20"/>
        </w:rPr>
        <w:t>თქვენგან</w:t>
      </w:r>
      <w:proofErr w:type="spellEnd"/>
      <w:proofErr w:type="gramEnd"/>
      <w:r>
        <w:rPr>
          <w:sz w:val="20"/>
          <w:szCs w:val="20"/>
        </w:rPr>
        <w:t xml:space="preserve"> </w:t>
      </w:r>
      <w:proofErr w:type="spellStart"/>
      <w:r>
        <w:rPr>
          <w:sz w:val="20"/>
          <w:szCs w:val="20"/>
        </w:rPr>
        <w:t>მონაცემების</w:t>
      </w:r>
      <w:proofErr w:type="spellEnd"/>
      <w:r>
        <w:rPr>
          <w:sz w:val="20"/>
          <w:szCs w:val="20"/>
        </w:rPr>
        <w:t xml:space="preserve"> </w:t>
      </w:r>
      <w:proofErr w:type="spellStart"/>
      <w:r>
        <w:rPr>
          <w:sz w:val="20"/>
          <w:szCs w:val="20"/>
        </w:rPr>
        <w:t>მიღება</w:t>
      </w:r>
      <w:proofErr w:type="spellEnd"/>
      <w:r>
        <w:rPr>
          <w:sz w:val="20"/>
          <w:szCs w:val="20"/>
        </w:rPr>
        <w:t xml:space="preserve"> </w:t>
      </w:r>
      <w:proofErr w:type="spellStart"/>
      <w:r>
        <w:rPr>
          <w:sz w:val="20"/>
          <w:szCs w:val="20"/>
        </w:rPr>
        <w:t>ხდება</w:t>
      </w:r>
      <w:proofErr w:type="spellEnd"/>
      <w:r>
        <w:rPr>
          <w:sz w:val="20"/>
          <w:szCs w:val="20"/>
        </w:rPr>
        <w:t xml:space="preserve"> </w:t>
      </w:r>
      <w:proofErr w:type="spellStart"/>
      <w:r>
        <w:rPr>
          <w:sz w:val="20"/>
          <w:szCs w:val="20"/>
        </w:rPr>
        <w:t>შემდეგ</w:t>
      </w:r>
      <w:proofErr w:type="spellEnd"/>
      <w:r>
        <w:rPr>
          <w:sz w:val="20"/>
          <w:szCs w:val="20"/>
        </w:rPr>
        <w:t xml:space="preserve"> </w:t>
      </w:r>
      <w:proofErr w:type="spellStart"/>
      <w:r>
        <w:rPr>
          <w:sz w:val="20"/>
          <w:szCs w:val="20"/>
        </w:rPr>
        <w:t>შემთხვევებში</w:t>
      </w:r>
      <w:proofErr w:type="spellEnd"/>
      <w:r>
        <w:rPr>
          <w:sz w:val="20"/>
          <w:szCs w:val="20"/>
        </w:rPr>
        <w:t xml:space="preserve">: </w:t>
      </w:r>
    </w:p>
    <w:p w:rsidR="001D1816" w:rsidRDefault="001D1816" w:rsidP="001D1816">
      <w:pPr>
        <w:pStyle w:val="Default"/>
        <w:spacing w:after="52"/>
        <w:rPr>
          <w:sz w:val="20"/>
          <w:szCs w:val="20"/>
        </w:rPr>
      </w:pPr>
      <w:r>
        <w:rPr>
          <w:sz w:val="20"/>
          <w:szCs w:val="20"/>
        </w:rPr>
        <w:t xml:space="preserve"> </w:t>
      </w:r>
      <w:proofErr w:type="spellStart"/>
      <w:proofErr w:type="gramStart"/>
      <w:r>
        <w:rPr>
          <w:sz w:val="20"/>
          <w:szCs w:val="20"/>
        </w:rPr>
        <w:t>როდესაც</w:t>
      </w:r>
      <w:proofErr w:type="spellEnd"/>
      <w:proofErr w:type="gramEnd"/>
      <w:r>
        <w:rPr>
          <w:sz w:val="20"/>
          <w:szCs w:val="20"/>
        </w:rPr>
        <w:t xml:space="preserve"> </w:t>
      </w:r>
      <w:proofErr w:type="spellStart"/>
      <w:r>
        <w:rPr>
          <w:sz w:val="20"/>
          <w:szCs w:val="20"/>
        </w:rPr>
        <w:t>ხდებით</w:t>
      </w:r>
      <w:proofErr w:type="spellEnd"/>
      <w:r>
        <w:rPr>
          <w:sz w:val="20"/>
          <w:szCs w:val="20"/>
        </w:rPr>
        <w:t xml:space="preserve"> </w:t>
      </w:r>
      <w:proofErr w:type="spellStart"/>
      <w:r>
        <w:rPr>
          <w:sz w:val="20"/>
          <w:szCs w:val="20"/>
        </w:rPr>
        <w:t>ჩვენი</w:t>
      </w:r>
      <w:proofErr w:type="spellEnd"/>
      <w:r>
        <w:rPr>
          <w:sz w:val="20"/>
          <w:szCs w:val="20"/>
        </w:rPr>
        <w:t xml:space="preserve"> </w:t>
      </w:r>
      <w:proofErr w:type="spellStart"/>
      <w:r>
        <w:rPr>
          <w:sz w:val="20"/>
          <w:szCs w:val="20"/>
        </w:rPr>
        <w:t>მომხმარებელი</w:t>
      </w:r>
      <w:proofErr w:type="spellEnd"/>
      <w:r>
        <w:rPr>
          <w:sz w:val="20"/>
          <w:szCs w:val="20"/>
        </w:rPr>
        <w:t xml:space="preserve">; </w:t>
      </w:r>
    </w:p>
    <w:p w:rsidR="001D1816" w:rsidRDefault="001D1816" w:rsidP="001D1816">
      <w:pPr>
        <w:pStyle w:val="Default"/>
        <w:spacing w:after="52"/>
        <w:rPr>
          <w:sz w:val="20"/>
          <w:szCs w:val="20"/>
        </w:rPr>
      </w:pPr>
      <w:r>
        <w:rPr>
          <w:sz w:val="20"/>
          <w:szCs w:val="20"/>
        </w:rPr>
        <w:t xml:space="preserve"> </w:t>
      </w:r>
      <w:proofErr w:type="spellStart"/>
      <w:proofErr w:type="gramStart"/>
      <w:r>
        <w:rPr>
          <w:sz w:val="20"/>
          <w:szCs w:val="20"/>
        </w:rPr>
        <w:t>რეგისტრირდებით</w:t>
      </w:r>
      <w:proofErr w:type="spellEnd"/>
      <w:proofErr w:type="gramEnd"/>
      <w:r>
        <w:rPr>
          <w:sz w:val="20"/>
          <w:szCs w:val="20"/>
        </w:rPr>
        <w:t xml:space="preserve"> </w:t>
      </w:r>
      <w:proofErr w:type="spellStart"/>
      <w:r>
        <w:rPr>
          <w:sz w:val="20"/>
          <w:szCs w:val="20"/>
        </w:rPr>
        <w:t>ჩვენს</w:t>
      </w:r>
      <w:proofErr w:type="spellEnd"/>
      <w:r>
        <w:rPr>
          <w:sz w:val="20"/>
          <w:szCs w:val="20"/>
        </w:rPr>
        <w:t xml:space="preserve"> </w:t>
      </w:r>
      <w:proofErr w:type="spellStart"/>
      <w:r>
        <w:rPr>
          <w:sz w:val="20"/>
          <w:szCs w:val="20"/>
        </w:rPr>
        <w:t>ონლაინ</w:t>
      </w:r>
      <w:proofErr w:type="spellEnd"/>
      <w:r>
        <w:rPr>
          <w:sz w:val="20"/>
          <w:szCs w:val="20"/>
        </w:rPr>
        <w:t xml:space="preserve"> </w:t>
      </w:r>
      <w:proofErr w:type="spellStart"/>
      <w:r>
        <w:rPr>
          <w:sz w:val="20"/>
          <w:szCs w:val="20"/>
        </w:rPr>
        <w:t>სერვისებზე</w:t>
      </w:r>
      <w:proofErr w:type="spellEnd"/>
      <w:r>
        <w:rPr>
          <w:sz w:val="20"/>
          <w:szCs w:val="20"/>
        </w:rPr>
        <w:t xml:space="preserve">; </w:t>
      </w:r>
    </w:p>
    <w:p w:rsidR="001D1816" w:rsidRDefault="001D1816" w:rsidP="001D1816">
      <w:pPr>
        <w:pStyle w:val="Default"/>
        <w:spacing w:after="52"/>
        <w:rPr>
          <w:sz w:val="20"/>
          <w:szCs w:val="20"/>
        </w:rPr>
      </w:pPr>
      <w:r>
        <w:rPr>
          <w:sz w:val="20"/>
          <w:szCs w:val="20"/>
        </w:rPr>
        <w:t xml:space="preserve"> </w:t>
      </w:r>
      <w:proofErr w:type="spellStart"/>
      <w:proofErr w:type="gramStart"/>
      <w:r>
        <w:rPr>
          <w:sz w:val="20"/>
          <w:szCs w:val="20"/>
        </w:rPr>
        <w:t>როდესაც</w:t>
      </w:r>
      <w:proofErr w:type="spellEnd"/>
      <w:proofErr w:type="gramEnd"/>
      <w:r>
        <w:rPr>
          <w:sz w:val="20"/>
          <w:szCs w:val="20"/>
        </w:rPr>
        <w:t xml:space="preserve"> </w:t>
      </w:r>
      <w:proofErr w:type="spellStart"/>
      <w:r>
        <w:rPr>
          <w:sz w:val="20"/>
          <w:szCs w:val="20"/>
        </w:rPr>
        <w:t>იყენებთ</w:t>
      </w:r>
      <w:proofErr w:type="spellEnd"/>
      <w:r>
        <w:rPr>
          <w:sz w:val="20"/>
          <w:szCs w:val="20"/>
        </w:rPr>
        <w:t xml:space="preserve"> </w:t>
      </w:r>
      <w:proofErr w:type="spellStart"/>
      <w:r>
        <w:rPr>
          <w:sz w:val="20"/>
          <w:szCs w:val="20"/>
        </w:rPr>
        <w:t>ჩვენ</w:t>
      </w:r>
      <w:proofErr w:type="spellEnd"/>
      <w:r>
        <w:rPr>
          <w:sz w:val="20"/>
          <w:szCs w:val="20"/>
        </w:rPr>
        <w:t xml:space="preserve"> </w:t>
      </w:r>
      <w:proofErr w:type="spellStart"/>
      <w:r>
        <w:rPr>
          <w:sz w:val="20"/>
          <w:szCs w:val="20"/>
        </w:rPr>
        <w:t>პროდუქტებსა</w:t>
      </w:r>
      <w:proofErr w:type="spellEnd"/>
      <w:r>
        <w:rPr>
          <w:sz w:val="20"/>
          <w:szCs w:val="20"/>
        </w:rPr>
        <w:t xml:space="preserve"> </w:t>
      </w:r>
      <w:proofErr w:type="spellStart"/>
      <w:r>
        <w:rPr>
          <w:sz w:val="20"/>
          <w:szCs w:val="20"/>
        </w:rPr>
        <w:t>თუ</w:t>
      </w:r>
      <w:proofErr w:type="spellEnd"/>
      <w:r>
        <w:rPr>
          <w:sz w:val="20"/>
          <w:szCs w:val="20"/>
        </w:rPr>
        <w:t xml:space="preserve"> </w:t>
      </w:r>
      <w:proofErr w:type="spellStart"/>
      <w:r>
        <w:rPr>
          <w:sz w:val="20"/>
          <w:szCs w:val="20"/>
        </w:rPr>
        <w:t>მომსახურებებს</w:t>
      </w:r>
      <w:proofErr w:type="spellEnd"/>
      <w:r>
        <w:rPr>
          <w:sz w:val="20"/>
          <w:szCs w:val="20"/>
        </w:rPr>
        <w:t xml:space="preserve">; </w:t>
      </w:r>
    </w:p>
    <w:p w:rsidR="001D1816" w:rsidRPr="004B06BB" w:rsidRDefault="001D1816" w:rsidP="004B06BB">
      <w:pPr>
        <w:pStyle w:val="Default"/>
        <w:rPr>
          <w:sz w:val="20"/>
          <w:szCs w:val="20"/>
          <w:lang w:val="ka-GE"/>
        </w:rPr>
      </w:pPr>
      <w:r>
        <w:rPr>
          <w:sz w:val="20"/>
          <w:szCs w:val="20"/>
        </w:rPr>
        <w:t xml:space="preserve"> </w:t>
      </w:r>
      <w:proofErr w:type="spellStart"/>
      <w:proofErr w:type="gramStart"/>
      <w:r>
        <w:rPr>
          <w:sz w:val="20"/>
          <w:szCs w:val="20"/>
        </w:rPr>
        <w:t>სატელეფონო</w:t>
      </w:r>
      <w:proofErr w:type="spellEnd"/>
      <w:proofErr w:type="gramEnd"/>
      <w:r>
        <w:rPr>
          <w:sz w:val="20"/>
          <w:szCs w:val="20"/>
        </w:rPr>
        <w:t xml:space="preserve"> </w:t>
      </w:r>
      <w:proofErr w:type="spellStart"/>
      <w:r>
        <w:rPr>
          <w:sz w:val="20"/>
          <w:szCs w:val="20"/>
        </w:rPr>
        <w:t>კომუნიკაციისას</w:t>
      </w:r>
      <w:proofErr w:type="spellEnd"/>
      <w:r>
        <w:rPr>
          <w:sz w:val="20"/>
          <w:szCs w:val="20"/>
        </w:rPr>
        <w:t xml:space="preserve"> </w:t>
      </w:r>
      <w:proofErr w:type="spellStart"/>
      <w:r>
        <w:rPr>
          <w:sz w:val="20"/>
          <w:szCs w:val="20"/>
        </w:rPr>
        <w:t>ან</w:t>
      </w:r>
      <w:proofErr w:type="spellEnd"/>
      <w:r>
        <w:rPr>
          <w:sz w:val="20"/>
          <w:szCs w:val="20"/>
        </w:rPr>
        <w:t xml:space="preserve"> </w:t>
      </w:r>
      <w:r w:rsidR="008C1BE3">
        <w:rPr>
          <w:sz w:val="20"/>
          <w:szCs w:val="20"/>
          <w:lang w:val="ka-GE"/>
        </w:rPr>
        <w:t>უშუალოდ</w:t>
      </w:r>
      <w:r>
        <w:rPr>
          <w:sz w:val="20"/>
          <w:szCs w:val="20"/>
        </w:rPr>
        <w:t xml:space="preserve"> </w:t>
      </w:r>
      <w:proofErr w:type="spellStart"/>
      <w:r>
        <w:rPr>
          <w:sz w:val="20"/>
          <w:szCs w:val="20"/>
        </w:rPr>
        <w:t>ვიზიტისას</w:t>
      </w:r>
      <w:proofErr w:type="spellEnd"/>
      <w:r>
        <w:rPr>
          <w:sz w:val="20"/>
          <w:szCs w:val="20"/>
        </w:rPr>
        <w:t xml:space="preserve">; </w:t>
      </w:r>
    </w:p>
    <w:p w:rsidR="001D1816" w:rsidRDefault="001D1816" w:rsidP="001D1816">
      <w:pPr>
        <w:pStyle w:val="Default"/>
        <w:spacing w:after="52"/>
        <w:rPr>
          <w:sz w:val="20"/>
          <w:szCs w:val="20"/>
        </w:rPr>
      </w:pPr>
      <w:r>
        <w:rPr>
          <w:sz w:val="20"/>
          <w:szCs w:val="20"/>
        </w:rPr>
        <w:t xml:space="preserve"> </w:t>
      </w:r>
      <w:proofErr w:type="spellStart"/>
      <w:proofErr w:type="gramStart"/>
      <w:r>
        <w:rPr>
          <w:sz w:val="20"/>
          <w:szCs w:val="20"/>
        </w:rPr>
        <w:t>იყენებთ</w:t>
      </w:r>
      <w:proofErr w:type="spellEnd"/>
      <w:proofErr w:type="gramEnd"/>
      <w:r>
        <w:rPr>
          <w:sz w:val="20"/>
          <w:szCs w:val="20"/>
        </w:rPr>
        <w:t xml:space="preserve"> </w:t>
      </w:r>
      <w:proofErr w:type="spellStart"/>
      <w:r>
        <w:rPr>
          <w:sz w:val="20"/>
          <w:szCs w:val="20"/>
        </w:rPr>
        <w:t>ჩვენს</w:t>
      </w:r>
      <w:proofErr w:type="spellEnd"/>
      <w:r>
        <w:rPr>
          <w:sz w:val="20"/>
          <w:szCs w:val="20"/>
        </w:rPr>
        <w:t xml:space="preserve"> </w:t>
      </w:r>
      <w:proofErr w:type="spellStart"/>
      <w:r>
        <w:rPr>
          <w:sz w:val="20"/>
          <w:szCs w:val="20"/>
        </w:rPr>
        <w:t>ვებგვერდს</w:t>
      </w:r>
      <w:proofErr w:type="spellEnd"/>
      <w:r>
        <w:rPr>
          <w:sz w:val="20"/>
          <w:szCs w:val="20"/>
        </w:rPr>
        <w:t xml:space="preserve">, , </w:t>
      </w:r>
      <w:proofErr w:type="spellStart"/>
      <w:r>
        <w:rPr>
          <w:sz w:val="20"/>
          <w:szCs w:val="20"/>
        </w:rPr>
        <w:t>მობილურ</w:t>
      </w:r>
      <w:proofErr w:type="spellEnd"/>
      <w:r>
        <w:rPr>
          <w:sz w:val="20"/>
          <w:szCs w:val="20"/>
        </w:rPr>
        <w:t xml:space="preserve"> </w:t>
      </w:r>
      <w:proofErr w:type="spellStart"/>
      <w:r>
        <w:rPr>
          <w:sz w:val="20"/>
          <w:szCs w:val="20"/>
        </w:rPr>
        <w:t>აპლიკაციას</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ონლაინ</w:t>
      </w:r>
      <w:proofErr w:type="spellEnd"/>
      <w:r>
        <w:rPr>
          <w:sz w:val="20"/>
          <w:szCs w:val="20"/>
        </w:rPr>
        <w:t xml:space="preserve"> </w:t>
      </w:r>
      <w:proofErr w:type="spellStart"/>
      <w:r>
        <w:rPr>
          <w:sz w:val="20"/>
          <w:szCs w:val="20"/>
        </w:rPr>
        <w:t>საკონსულტაციო</w:t>
      </w:r>
      <w:proofErr w:type="spellEnd"/>
      <w:r>
        <w:rPr>
          <w:sz w:val="20"/>
          <w:szCs w:val="20"/>
        </w:rPr>
        <w:t xml:space="preserve"> </w:t>
      </w:r>
      <w:proofErr w:type="spellStart"/>
      <w:r>
        <w:rPr>
          <w:sz w:val="20"/>
          <w:szCs w:val="20"/>
        </w:rPr>
        <w:t>ფუნქციონალს</w:t>
      </w:r>
      <w:proofErr w:type="spellEnd"/>
      <w:r>
        <w:rPr>
          <w:sz w:val="20"/>
          <w:szCs w:val="20"/>
        </w:rPr>
        <w:t xml:space="preserve"> (</w:t>
      </w:r>
      <w:proofErr w:type="spellStart"/>
      <w:r>
        <w:rPr>
          <w:sz w:val="20"/>
          <w:szCs w:val="20"/>
        </w:rPr>
        <w:t>ონლაინ</w:t>
      </w:r>
      <w:proofErr w:type="spellEnd"/>
      <w:r>
        <w:rPr>
          <w:sz w:val="20"/>
          <w:szCs w:val="20"/>
        </w:rPr>
        <w:t xml:space="preserve"> </w:t>
      </w:r>
      <w:proofErr w:type="spellStart"/>
      <w:r>
        <w:rPr>
          <w:sz w:val="20"/>
          <w:szCs w:val="20"/>
        </w:rPr>
        <w:t>ჩათს</w:t>
      </w:r>
      <w:proofErr w:type="spellEnd"/>
      <w:r>
        <w:rPr>
          <w:sz w:val="20"/>
          <w:szCs w:val="20"/>
        </w:rPr>
        <w:t xml:space="preserve">); </w:t>
      </w:r>
    </w:p>
    <w:p w:rsidR="001D1816" w:rsidRDefault="001D1816" w:rsidP="001D1816">
      <w:pPr>
        <w:pStyle w:val="Default"/>
        <w:spacing w:after="52"/>
        <w:rPr>
          <w:sz w:val="20"/>
          <w:szCs w:val="20"/>
        </w:rPr>
      </w:pPr>
      <w:r>
        <w:rPr>
          <w:sz w:val="20"/>
          <w:szCs w:val="20"/>
        </w:rPr>
        <w:t xml:space="preserve"> </w:t>
      </w:r>
      <w:proofErr w:type="spellStart"/>
      <w:proofErr w:type="gramStart"/>
      <w:r>
        <w:rPr>
          <w:sz w:val="20"/>
          <w:szCs w:val="20"/>
        </w:rPr>
        <w:t>გვიგზავნით</w:t>
      </w:r>
      <w:proofErr w:type="spellEnd"/>
      <w:proofErr w:type="gramEnd"/>
      <w:r>
        <w:rPr>
          <w:sz w:val="20"/>
          <w:szCs w:val="20"/>
        </w:rPr>
        <w:t xml:space="preserve"> </w:t>
      </w:r>
      <w:proofErr w:type="spellStart"/>
      <w:r>
        <w:rPr>
          <w:sz w:val="20"/>
          <w:szCs w:val="20"/>
        </w:rPr>
        <w:t>წერილებს</w:t>
      </w:r>
      <w:proofErr w:type="spellEnd"/>
      <w:r>
        <w:rPr>
          <w:sz w:val="20"/>
          <w:szCs w:val="20"/>
        </w:rPr>
        <w:t xml:space="preserve"> </w:t>
      </w:r>
      <w:proofErr w:type="spellStart"/>
      <w:r>
        <w:rPr>
          <w:sz w:val="20"/>
          <w:szCs w:val="20"/>
        </w:rPr>
        <w:t>ფოსტით</w:t>
      </w:r>
      <w:proofErr w:type="spellEnd"/>
      <w:r>
        <w:rPr>
          <w:sz w:val="20"/>
          <w:szCs w:val="20"/>
        </w:rPr>
        <w:t xml:space="preserve"> </w:t>
      </w:r>
      <w:proofErr w:type="spellStart"/>
      <w:r>
        <w:rPr>
          <w:sz w:val="20"/>
          <w:szCs w:val="20"/>
        </w:rPr>
        <w:t>ან</w:t>
      </w:r>
      <w:proofErr w:type="spellEnd"/>
      <w:r>
        <w:rPr>
          <w:sz w:val="20"/>
          <w:szCs w:val="20"/>
        </w:rPr>
        <w:t xml:space="preserve"> </w:t>
      </w:r>
      <w:proofErr w:type="spellStart"/>
      <w:r>
        <w:rPr>
          <w:sz w:val="20"/>
          <w:szCs w:val="20"/>
        </w:rPr>
        <w:t>ელ</w:t>
      </w:r>
      <w:proofErr w:type="spellEnd"/>
      <w:r>
        <w:rPr>
          <w:sz w:val="20"/>
          <w:szCs w:val="20"/>
        </w:rPr>
        <w:t xml:space="preserve">. </w:t>
      </w:r>
      <w:proofErr w:type="spellStart"/>
      <w:proofErr w:type="gramStart"/>
      <w:r>
        <w:rPr>
          <w:sz w:val="20"/>
          <w:szCs w:val="20"/>
        </w:rPr>
        <w:t>ფოსტით</w:t>
      </w:r>
      <w:proofErr w:type="spellEnd"/>
      <w:proofErr w:type="gramEnd"/>
      <w:r>
        <w:rPr>
          <w:sz w:val="20"/>
          <w:szCs w:val="20"/>
        </w:rPr>
        <w:t xml:space="preserve">; </w:t>
      </w:r>
    </w:p>
    <w:p w:rsidR="001D1816" w:rsidRDefault="001D1816" w:rsidP="001D1816">
      <w:pPr>
        <w:pStyle w:val="Default"/>
        <w:rPr>
          <w:sz w:val="20"/>
          <w:szCs w:val="20"/>
        </w:rPr>
      </w:pPr>
      <w:r>
        <w:rPr>
          <w:sz w:val="20"/>
          <w:szCs w:val="20"/>
        </w:rPr>
        <w:t xml:space="preserve"> </w:t>
      </w:r>
      <w:proofErr w:type="spellStart"/>
      <w:proofErr w:type="gramStart"/>
      <w:r>
        <w:rPr>
          <w:sz w:val="20"/>
          <w:szCs w:val="20"/>
        </w:rPr>
        <w:t>თქვენს</w:t>
      </w:r>
      <w:proofErr w:type="spellEnd"/>
      <w:proofErr w:type="gramEnd"/>
      <w:r>
        <w:rPr>
          <w:sz w:val="20"/>
          <w:szCs w:val="20"/>
        </w:rPr>
        <w:t xml:space="preserve"> </w:t>
      </w:r>
      <w:proofErr w:type="spellStart"/>
      <w:r>
        <w:rPr>
          <w:sz w:val="20"/>
          <w:szCs w:val="20"/>
        </w:rPr>
        <w:t>მონაცემებს</w:t>
      </w:r>
      <w:proofErr w:type="spellEnd"/>
      <w:r w:rsidR="0001438D">
        <w:rPr>
          <w:sz w:val="20"/>
          <w:szCs w:val="20"/>
          <w:lang w:val="ka-GE"/>
        </w:rPr>
        <w:t xml:space="preserve">, კანონით </w:t>
      </w:r>
      <w:proofErr w:type="spellStart"/>
      <w:r w:rsidR="0001438D">
        <w:rPr>
          <w:sz w:val="20"/>
          <w:szCs w:val="20"/>
          <w:lang w:val="ka-GE"/>
        </w:rPr>
        <w:t>ნებდართული</w:t>
      </w:r>
      <w:proofErr w:type="spellEnd"/>
      <w:r w:rsidR="0001438D">
        <w:rPr>
          <w:sz w:val="20"/>
          <w:szCs w:val="20"/>
          <w:lang w:val="ka-GE"/>
        </w:rPr>
        <w:t xml:space="preserve"> შესაძლებლობის ფარგლებში</w:t>
      </w:r>
      <w:r>
        <w:rPr>
          <w:sz w:val="20"/>
          <w:szCs w:val="20"/>
        </w:rPr>
        <w:t xml:space="preserve"> </w:t>
      </w:r>
      <w:proofErr w:type="spellStart"/>
      <w:r>
        <w:rPr>
          <w:sz w:val="20"/>
          <w:szCs w:val="20"/>
        </w:rPr>
        <w:t>ასევე</w:t>
      </w:r>
      <w:proofErr w:type="spellEnd"/>
      <w:r>
        <w:rPr>
          <w:sz w:val="20"/>
          <w:szCs w:val="20"/>
        </w:rPr>
        <w:t xml:space="preserve"> </w:t>
      </w:r>
      <w:proofErr w:type="spellStart"/>
      <w:r>
        <w:rPr>
          <w:sz w:val="20"/>
          <w:szCs w:val="20"/>
        </w:rPr>
        <w:t>ვაგროვებთ</w:t>
      </w:r>
      <w:proofErr w:type="spellEnd"/>
      <w:r>
        <w:rPr>
          <w:sz w:val="20"/>
          <w:szCs w:val="20"/>
        </w:rPr>
        <w:t xml:space="preserve"> </w:t>
      </w:r>
      <w:proofErr w:type="spellStart"/>
      <w:r>
        <w:rPr>
          <w:sz w:val="20"/>
          <w:szCs w:val="20"/>
        </w:rPr>
        <w:t>ისეთი</w:t>
      </w:r>
      <w:proofErr w:type="spellEnd"/>
      <w:r>
        <w:rPr>
          <w:sz w:val="20"/>
          <w:szCs w:val="20"/>
        </w:rPr>
        <w:t xml:space="preserve"> </w:t>
      </w:r>
      <w:proofErr w:type="spellStart"/>
      <w:r>
        <w:rPr>
          <w:sz w:val="20"/>
          <w:szCs w:val="20"/>
        </w:rPr>
        <w:t>ორგანიზაციებიდან</w:t>
      </w:r>
      <w:proofErr w:type="spellEnd"/>
      <w:r>
        <w:rPr>
          <w:sz w:val="20"/>
          <w:szCs w:val="20"/>
        </w:rPr>
        <w:t xml:space="preserve">, </w:t>
      </w:r>
      <w:proofErr w:type="spellStart"/>
      <w:r>
        <w:rPr>
          <w:sz w:val="20"/>
          <w:szCs w:val="20"/>
        </w:rPr>
        <w:t>როგორებიცაა</w:t>
      </w:r>
      <w:proofErr w:type="spellEnd"/>
      <w:r>
        <w:rPr>
          <w:sz w:val="20"/>
          <w:szCs w:val="20"/>
        </w:rPr>
        <w:t xml:space="preserve"> </w:t>
      </w:r>
      <w:proofErr w:type="spellStart"/>
      <w:r>
        <w:rPr>
          <w:sz w:val="20"/>
          <w:szCs w:val="20"/>
        </w:rPr>
        <w:t>საჯარო</w:t>
      </w:r>
      <w:proofErr w:type="spellEnd"/>
      <w:r>
        <w:rPr>
          <w:sz w:val="20"/>
          <w:szCs w:val="20"/>
        </w:rPr>
        <w:t xml:space="preserve"> </w:t>
      </w:r>
      <w:proofErr w:type="spellStart"/>
      <w:r>
        <w:rPr>
          <w:sz w:val="20"/>
          <w:szCs w:val="20"/>
        </w:rPr>
        <w:t>რეესტრი</w:t>
      </w:r>
      <w:proofErr w:type="spellEnd"/>
      <w:r>
        <w:rPr>
          <w:sz w:val="20"/>
          <w:szCs w:val="20"/>
        </w:rPr>
        <w:t xml:space="preserve">, </w:t>
      </w:r>
      <w:proofErr w:type="spellStart"/>
      <w:r>
        <w:rPr>
          <w:sz w:val="20"/>
          <w:szCs w:val="20"/>
        </w:rPr>
        <w:t>საგადახდო</w:t>
      </w:r>
      <w:proofErr w:type="spellEnd"/>
      <w:r>
        <w:rPr>
          <w:sz w:val="20"/>
          <w:szCs w:val="20"/>
        </w:rPr>
        <w:t xml:space="preserve"> </w:t>
      </w:r>
      <w:proofErr w:type="spellStart"/>
      <w:r>
        <w:rPr>
          <w:sz w:val="20"/>
          <w:szCs w:val="20"/>
        </w:rPr>
        <w:t>მომსახურების</w:t>
      </w:r>
      <w:proofErr w:type="spellEnd"/>
      <w:r>
        <w:rPr>
          <w:sz w:val="20"/>
          <w:szCs w:val="20"/>
        </w:rPr>
        <w:t xml:space="preserve"> </w:t>
      </w:r>
      <w:proofErr w:type="spellStart"/>
      <w:r>
        <w:rPr>
          <w:sz w:val="20"/>
          <w:szCs w:val="20"/>
        </w:rPr>
        <w:t>პროვაიდერები</w:t>
      </w:r>
      <w:proofErr w:type="spellEnd"/>
      <w:r>
        <w:rPr>
          <w:sz w:val="20"/>
          <w:szCs w:val="20"/>
        </w:rPr>
        <w:t xml:space="preserve">, </w:t>
      </w:r>
      <w:proofErr w:type="spellStart"/>
      <w:r>
        <w:rPr>
          <w:sz w:val="20"/>
          <w:szCs w:val="20"/>
        </w:rPr>
        <w:t>საკრედიტო</w:t>
      </w:r>
      <w:proofErr w:type="spellEnd"/>
      <w:r>
        <w:rPr>
          <w:sz w:val="20"/>
          <w:szCs w:val="20"/>
        </w:rPr>
        <w:t xml:space="preserve"> </w:t>
      </w:r>
      <w:proofErr w:type="spellStart"/>
      <w:r>
        <w:rPr>
          <w:sz w:val="20"/>
          <w:szCs w:val="20"/>
        </w:rPr>
        <w:t>სააგენტოები</w:t>
      </w:r>
      <w:proofErr w:type="spellEnd"/>
      <w:r>
        <w:rPr>
          <w:sz w:val="20"/>
          <w:szCs w:val="20"/>
        </w:rPr>
        <w:t xml:space="preserve">, </w:t>
      </w:r>
      <w:proofErr w:type="spellStart"/>
      <w:r>
        <w:rPr>
          <w:sz w:val="20"/>
          <w:szCs w:val="20"/>
        </w:rPr>
        <w:t>სხვა</w:t>
      </w:r>
      <w:proofErr w:type="spellEnd"/>
      <w:r>
        <w:rPr>
          <w:sz w:val="20"/>
          <w:szCs w:val="20"/>
        </w:rPr>
        <w:t xml:space="preserve"> </w:t>
      </w:r>
      <w:proofErr w:type="spellStart"/>
      <w:r>
        <w:rPr>
          <w:sz w:val="20"/>
          <w:szCs w:val="20"/>
        </w:rPr>
        <w:t>ფინანსური</w:t>
      </w:r>
      <w:proofErr w:type="spellEnd"/>
      <w:r>
        <w:rPr>
          <w:sz w:val="20"/>
          <w:szCs w:val="20"/>
        </w:rPr>
        <w:t xml:space="preserve"> </w:t>
      </w:r>
      <w:proofErr w:type="spellStart"/>
      <w:r>
        <w:rPr>
          <w:sz w:val="20"/>
          <w:szCs w:val="20"/>
        </w:rPr>
        <w:t>ინსტიტუტები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საჯარო</w:t>
      </w:r>
      <w:proofErr w:type="spellEnd"/>
      <w:r>
        <w:rPr>
          <w:sz w:val="20"/>
          <w:szCs w:val="20"/>
        </w:rPr>
        <w:t xml:space="preserve"> </w:t>
      </w:r>
      <w:proofErr w:type="spellStart"/>
      <w:r>
        <w:rPr>
          <w:sz w:val="20"/>
          <w:szCs w:val="20"/>
        </w:rPr>
        <w:t>ორგანიზაციები</w:t>
      </w:r>
      <w:proofErr w:type="spellEnd"/>
      <w:r>
        <w:rPr>
          <w:sz w:val="20"/>
          <w:szCs w:val="20"/>
        </w:rPr>
        <w:t xml:space="preserve">. </w:t>
      </w:r>
    </w:p>
    <w:p w:rsidR="001D1816" w:rsidRDefault="001D1816" w:rsidP="001D1816">
      <w:pPr>
        <w:pStyle w:val="Default"/>
        <w:rPr>
          <w:sz w:val="20"/>
          <w:szCs w:val="20"/>
        </w:rPr>
      </w:pPr>
    </w:p>
    <w:p w:rsidR="001D1816" w:rsidRDefault="001D1816" w:rsidP="001D1816">
      <w:pPr>
        <w:pStyle w:val="Default"/>
        <w:rPr>
          <w:sz w:val="20"/>
          <w:szCs w:val="20"/>
        </w:rPr>
      </w:pPr>
      <w:r>
        <w:rPr>
          <w:sz w:val="20"/>
          <w:szCs w:val="20"/>
        </w:rPr>
        <w:t>„</w:t>
      </w:r>
      <w:proofErr w:type="spellStart"/>
      <w:proofErr w:type="gramStart"/>
      <w:r>
        <w:rPr>
          <w:sz w:val="20"/>
          <w:szCs w:val="20"/>
        </w:rPr>
        <w:t>მზა</w:t>
      </w:r>
      <w:proofErr w:type="spellEnd"/>
      <w:proofErr w:type="gramEnd"/>
      <w:r>
        <w:rPr>
          <w:sz w:val="20"/>
          <w:szCs w:val="20"/>
        </w:rPr>
        <w:t xml:space="preserve"> </w:t>
      </w:r>
      <w:proofErr w:type="spellStart"/>
      <w:r>
        <w:rPr>
          <w:sz w:val="20"/>
          <w:szCs w:val="20"/>
        </w:rPr>
        <w:t>ჩანაწერები</w:t>
      </w:r>
      <w:proofErr w:type="spellEnd"/>
      <w:r>
        <w:rPr>
          <w:sz w:val="20"/>
          <w:szCs w:val="20"/>
        </w:rPr>
        <w:t xml:space="preserve">“ (Cookies) </w:t>
      </w:r>
    </w:p>
    <w:p w:rsidR="001D1816" w:rsidRDefault="001D1816" w:rsidP="001D1816">
      <w:pPr>
        <w:pStyle w:val="Default"/>
        <w:rPr>
          <w:sz w:val="20"/>
          <w:szCs w:val="20"/>
        </w:rPr>
      </w:pPr>
      <w:proofErr w:type="spellStart"/>
      <w:proofErr w:type="gramStart"/>
      <w:r>
        <w:rPr>
          <w:sz w:val="20"/>
          <w:szCs w:val="20"/>
        </w:rPr>
        <w:t>ჩვენი</w:t>
      </w:r>
      <w:proofErr w:type="spellEnd"/>
      <w:proofErr w:type="gramEnd"/>
      <w:r>
        <w:rPr>
          <w:sz w:val="20"/>
          <w:szCs w:val="20"/>
        </w:rPr>
        <w:t xml:space="preserve"> </w:t>
      </w:r>
      <w:proofErr w:type="spellStart"/>
      <w:r>
        <w:rPr>
          <w:sz w:val="20"/>
          <w:szCs w:val="20"/>
        </w:rPr>
        <w:t>ვებგვერდის</w:t>
      </w:r>
      <w:proofErr w:type="spellEnd"/>
      <w:r>
        <w:rPr>
          <w:sz w:val="20"/>
          <w:szCs w:val="20"/>
        </w:rPr>
        <w:t xml:space="preserve"> </w:t>
      </w:r>
      <w:proofErr w:type="spellStart"/>
      <w:r>
        <w:rPr>
          <w:sz w:val="20"/>
          <w:szCs w:val="20"/>
        </w:rPr>
        <w:t>მომხმარებელთა</w:t>
      </w:r>
      <w:proofErr w:type="spellEnd"/>
      <w:r>
        <w:rPr>
          <w:sz w:val="20"/>
          <w:szCs w:val="20"/>
        </w:rPr>
        <w:t xml:space="preserve"> </w:t>
      </w:r>
      <w:proofErr w:type="spellStart"/>
      <w:r>
        <w:rPr>
          <w:sz w:val="20"/>
          <w:szCs w:val="20"/>
        </w:rPr>
        <w:t>ქცევის</w:t>
      </w:r>
      <w:proofErr w:type="spellEnd"/>
      <w:r>
        <w:rPr>
          <w:sz w:val="20"/>
          <w:szCs w:val="20"/>
        </w:rPr>
        <w:t xml:space="preserve"> </w:t>
      </w:r>
      <w:proofErr w:type="spellStart"/>
      <w:r>
        <w:rPr>
          <w:sz w:val="20"/>
          <w:szCs w:val="20"/>
        </w:rPr>
        <w:t>მონიტორინგს</w:t>
      </w:r>
      <w:proofErr w:type="spellEnd"/>
      <w:r>
        <w:rPr>
          <w:sz w:val="20"/>
          <w:szCs w:val="20"/>
        </w:rPr>
        <w:t xml:space="preserve"> </w:t>
      </w:r>
      <w:r w:rsidR="008C1BE3">
        <w:rPr>
          <w:sz w:val="20"/>
          <w:szCs w:val="20"/>
          <w:lang w:val="ka-GE"/>
        </w:rPr>
        <w:t xml:space="preserve">შეიძლება </w:t>
      </w:r>
      <w:proofErr w:type="spellStart"/>
      <w:r>
        <w:rPr>
          <w:sz w:val="20"/>
          <w:szCs w:val="20"/>
        </w:rPr>
        <w:t>ვახორციელებ</w:t>
      </w:r>
      <w:proofErr w:type="spellEnd"/>
      <w:r w:rsidR="008C1BE3">
        <w:rPr>
          <w:sz w:val="20"/>
          <w:szCs w:val="20"/>
          <w:lang w:val="ka-GE"/>
        </w:rPr>
        <w:t>დე</w:t>
      </w:r>
      <w:r>
        <w:rPr>
          <w:sz w:val="20"/>
          <w:szCs w:val="20"/>
        </w:rPr>
        <w:t xml:space="preserve">თ </w:t>
      </w:r>
      <w:proofErr w:type="spellStart"/>
      <w:r>
        <w:rPr>
          <w:sz w:val="20"/>
          <w:szCs w:val="20"/>
        </w:rPr>
        <w:t>ე.წ</w:t>
      </w:r>
      <w:proofErr w:type="spellEnd"/>
      <w:r>
        <w:rPr>
          <w:sz w:val="20"/>
          <w:szCs w:val="20"/>
        </w:rPr>
        <w:t>. „</w:t>
      </w:r>
      <w:proofErr w:type="spellStart"/>
      <w:r>
        <w:rPr>
          <w:sz w:val="20"/>
          <w:szCs w:val="20"/>
        </w:rPr>
        <w:t>მზა</w:t>
      </w:r>
      <w:proofErr w:type="spellEnd"/>
      <w:r>
        <w:rPr>
          <w:sz w:val="20"/>
          <w:szCs w:val="20"/>
        </w:rPr>
        <w:t xml:space="preserve"> </w:t>
      </w:r>
      <w:proofErr w:type="spellStart"/>
      <w:r>
        <w:rPr>
          <w:sz w:val="20"/>
          <w:szCs w:val="20"/>
        </w:rPr>
        <w:t>ჩანაწერების</w:t>
      </w:r>
      <w:proofErr w:type="spellEnd"/>
      <w:r>
        <w:rPr>
          <w:sz w:val="20"/>
          <w:szCs w:val="20"/>
        </w:rPr>
        <w:t>“ (cookies-</w:t>
      </w:r>
      <w:proofErr w:type="spellStart"/>
      <w:r>
        <w:rPr>
          <w:sz w:val="20"/>
          <w:szCs w:val="20"/>
        </w:rPr>
        <w:t>ის</w:t>
      </w:r>
      <w:proofErr w:type="spellEnd"/>
      <w:r>
        <w:rPr>
          <w:sz w:val="20"/>
          <w:szCs w:val="20"/>
        </w:rPr>
        <w:t xml:space="preserve">) </w:t>
      </w:r>
      <w:proofErr w:type="spellStart"/>
      <w:r>
        <w:rPr>
          <w:sz w:val="20"/>
          <w:szCs w:val="20"/>
        </w:rPr>
        <w:t>საშუალებით</w:t>
      </w:r>
      <w:proofErr w:type="spellEnd"/>
      <w:r>
        <w:rPr>
          <w:sz w:val="20"/>
          <w:szCs w:val="20"/>
        </w:rPr>
        <w:t xml:space="preserve"> </w:t>
      </w:r>
      <w:proofErr w:type="spellStart"/>
      <w:r>
        <w:rPr>
          <w:sz w:val="20"/>
          <w:szCs w:val="20"/>
        </w:rPr>
        <w:t>იმისათვის</w:t>
      </w:r>
      <w:proofErr w:type="spellEnd"/>
      <w:r>
        <w:rPr>
          <w:sz w:val="20"/>
          <w:szCs w:val="20"/>
        </w:rPr>
        <w:t xml:space="preserve">, </w:t>
      </w:r>
      <w:proofErr w:type="spellStart"/>
      <w:r>
        <w:rPr>
          <w:sz w:val="20"/>
          <w:szCs w:val="20"/>
        </w:rPr>
        <w:t>რომ</w:t>
      </w:r>
      <w:proofErr w:type="spellEnd"/>
      <w:r>
        <w:rPr>
          <w:sz w:val="20"/>
          <w:szCs w:val="20"/>
        </w:rPr>
        <w:t xml:space="preserve"> </w:t>
      </w:r>
      <w:proofErr w:type="spellStart"/>
      <w:r>
        <w:rPr>
          <w:sz w:val="20"/>
          <w:szCs w:val="20"/>
        </w:rPr>
        <w:t>ვიზიტორებს</w:t>
      </w:r>
      <w:proofErr w:type="spellEnd"/>
      <w:r>
        <w:rPr>
          <w:sz w:val="20"/>
          <w:szCs w:val="20"/>
        </w:rPr>
        <w:t xml:space="preserve"> </w:t>
      </w:r>
      <w:proofErr w:type="spellStart"/>
      <w:r>
        <w:rPr>
          <w:sz w:val="20"/>
          <w:szCs w:val="20"/>
        </w:rPr>
        <w:t>გავუადვილოთ</w:t>
      </w:r>
      <w:proofErr w:type="spellEnd"/>
      <w:r>
        <w:rPr>
          <w:sz w:val="20"/>
          <w:szCs w:val="20"/>
        </w:rPr>
        <w:t xml:space="preserve"> </w:t>
      </w:r>
      <w:proofErr w:type="spellStart"/>
      <w:r>
        <w:rPr>
          <w:sz w:val="20"/>
          <w:szCs w:val="20"/>
        </w:rPr>
        <w:t>ვებგვერდით</w:t>
      </w:r>
      <w:proofErr w:type="spellEnd"/>
      <w:r>
        <w:rPr>
          <w:sz w:val="20"/>
          <w:szCs w:val="20"/>
        </w:rPr>
        <w:t xml:space="preserve"> </w:t>
      </w:r>
      <w:proofErr w:type="spellStart"/>
      <w:r>
        <w:rPr>
          <w:sz w:val="20"/>
          <w:szCs w:val="20"/>
        </w:rPr>
        <w:t>სარგებლობა</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გავაუმჯობესოთ</w:t>
      </w:r>
      <w:proofErr w:type="spellEnd"/>
      <w:r>
        <w:rPr>
          <w:sz w:val="20"/>
          <w:szCs w:val="20"/>
        </w:rPr>
        <w:t xml:space="preserve"> </w:t>
      </w:r>
      <w:proofErr w:type="spellStart"/>
      <w:r>
        <w:rPr>
          <w:sz w:val="20"/>
          <w:szCs w:val="20"/>
        </w:rPr>
        <w:t>მისი</w:t>
      </w:r>
      <w:proofErr w:type="spellEnd"/>
      <w:r>
        <w:rPr>
          <w:sz w:val="20"/>
          <w:szCs w:val="20"/>
        </w:rPr>
        <w:t xml:space="preserve"> </w:t>
      </w:r>
      <w:proofErr w:type="spellStart"/>
      <w:r>
        <w:rPr>
          <w:sz w:val="20"/>
          <w:szCs w:val="20"/>
        </w:rPr>
        <w:t>ფუნქციონირების</w:t>
      </w:r>
      <w:proofErr w:type="spellEnd"/>
      <w:r>
        <w:rPr>
          <w:sz w:val="20"/>
          <w:szCs w:val="20"/>
        </w:rPr>
        <w:t xml:space="preserve"> </w:t>
      </w:r>
      <w:proofErr w:type="spellStart"/>
      <w:r>
        <w:rPr>
          <w:sz w:val="20"/>
          <w:szCs w:val="20"/>
        </w:rPr>
        <w:t>ხარისხი</w:t>
      </w:r>
      <w:proofErr w:type="spellEnd"/>
      <w:r>
        <w:rPr>
          <w:sz w:val="20"/>
          <w:szCs w:val="20"/>
        </w:rPr>
        <w:t xml:space="preserve">. </w:t>
      </w:r>
    </w:p>
    <w:p w:rsidR="001D1816" w:rsidRDefault="001D1816" w:rsidP="001D1816">
      <w:pPr>
        <w:pStyle w:val="Default"/>
        <w:rPr>
          <w:sz w:val="20"/>
          <w:szCs w:val="20"/>
        </w:rPr>
      </w:pPr>
      <w:r>
        <w:rPr>
          <w:sz w:val="20"/>
          <w:szCs w:val="20"/>
        </w:rPr>
        <w:t>„</w:t>
      </w:r>
      <w:proofErr w:type="spellStart"/>
      <w:proofErr w:type="gramStart"/>
      <w:r>
        <w:rPr>
          <w:sz w:val="20"/>
          <w:szCs w:val="20"/>
        </w:rPr>
        <w:t>მზა</w:t>
      </w:r>
      <w:proofErr w:type="spellEnd"/>
      <w:proofErr w:type="gramEnd"/>
      <w:r>
        <w:rPr>
          <w:sz w:val="20"/>
          <w:szCs w:val="20"/>
        </w:rPr>
        <w:t xml:space="preserve"> </w:t>
      </w:r>
      <w:proofErr w:type="spellStart"/>
      <w:r>
        <w:rPr>
          <w:sz w:val="20"/>
          <w:szCs w:val="20"/>
        </w:rPr>
        <w:t>ჩანაწერები</w:t>
      </w:r>
      <w:proofErr w:type="spellEnd"/>
      <w:r>
        <w:rPr>
          <w:sz w:val="20"/>
          <w:szCs w:val="20"/>
        </w:rPr>
        <w:t xml:space="preserve">“ </w:t>
      </w:r>
      <w:proofErr w:type="spellStart"/>
      <w:r>
        <w:rPr>
          <w:sz w:val="20"/>
          <w:szCs w:val="20"/>
        </w:rPr>
        <w:t>მცირე</w:t>
      </w:r>
      <w:proofErr w:type="spellEnd"/>
      <w:r>
        <w:rPr>
          <w:sz w:val="20"/>
          <w:szCs w:val="20"/>
        </w:rPr>
        <w:t xml:space="preserve"> </w:t>
      </w:r>
      <w:proofErr w:type="spellStart"/>
      <w:r>
        <w:rPr>
          <w:sz w:val="20"/>
          <w:szCs w:val="20"/>
        </w:rPr>
        <w:t>ზომის</w:t>
      </w:r>
      <w:proofErr w:type="spellEnd"/>
      <w:r>
        <w:rPr>
          <w:sz w:val="20"/>
          <w:szCs w:val="20"/>
        </w:rPr>
        <w:t xml:space="preserve"> </w:t>
      </w:r>
      <w:proofErr w:type="spellStart"/>
      <w:r>
        <w:rPr>
          <w:sz w:val="20"/>
          <w:szCs w:val="20"/>
        </w:rPr>
        <w:t>ფაილებია</w:t>
      </w:r>
      <w:proofErr w:type="spellEnd"/>
      <w:r>
        <w:rPr>
          <w:sz w:val="20"/>
          <w:szCs w:val="20"/>
        </w:rPr>
        <w:t xml:space="preserve">, </w:t>
      </w:r>
      <w:proofErr w:type="spellStart"/>
      <w:r>
        <w:rPr>
          <w:sz w:val="20"/>
          <w:szCs w:val="20"/>
        </w:rPr>
        <w:t>რომლებიც</w:t>
      </w:r>
      <w:proofErr w:type="spellEnd"/>
      <w:r>
        <w:rPr>
          <w:sz w:val="20"/>
          <w:szCs w:val="20"/>
        </w:rPr>
        <w:t xml:space="preserve"> </w:t>
      </w:r>
      <w:proofErr w:type="spellStart"/>
      <w:r>
        <w:rPr>
          <w:sz w:val="20"/>
          <w:szCs w:val="20"/>
        </w:rPr>
        <w:t>საიტზე</w:t>
      </w:r>
      <w:proofErr w:type="spellEnd"/>
      <w:r>
        <w:rPr>
          <w:sz w:val="20"/>
          <w:szCs w:val="20"/>
        </w:rPr>
        <w:t xml:space="preserve"> </w:t>
      </w:r>
      <w:proofErr w:type="spellStart"/>
      <w:r>
        <w:rPr>
          <w:sz w:val="20"/>
          <w:szCs w:val="20"/>
        </w:rPr>
        <w:t>ვიზიტისას</w:t>
      </w:r>
      <w:proofErr w:type="spellEnd"/>
      <w:r>
        <w:rPr>
          <w:sz w:val="20"/>
          <w:szCs w:val="20"/>
        </w:rPr>
        <w:t xml:space="preserve"> </w:t>
      </w:r>
      <w:r w:rsidR="008C1BE3">
        <w:rPr>
          <w:sz w:val="20"/>
          <w:szCs w:val="20"/>
          <w:lang w:val="ka-GE"/>
        </w:rPr>
        <w:t xml:space="preserve">შეიძლება </w:t>
      </w:r>
      <w:proofErr w:type="spellStart"/>
      <w:r>
        <w:rPr>
          <w:sz w:val="20"/>
          <w:szCs w:val="20"/>
        </w:rPr>
        <w:t>ინახებ</w:t>
      </w:r>
      <w:proofErr w:type="spellEnd"/>
      <w:r w:rsidR="008C1BE3">
        <w:rPr>
          <w:sz w:val="20"/>
          <w:szCs w:val="20"/>
          <w:lang w:val="ka-GE"/>
        </w:rPr>
        <w:t>ოდეს</w:t>
      </w:r>
      <w:r>
        <w:rPr>
          <w:sz w:val="20"/>
          <w:szCs w:val="20"/>
        </w:rPr>
        <w:t xml:space="preserve"> </w:t>
      </w:r>
      <w:proofErr w:type="spellStart"/>
      <w:r>
        <w:rPr>
          <w:sz w:val="20"/>
          <w:szCs w:val="20"/>
        </w:rPr>
        <w:t>მომხმარებლის</w:t>
      </w:r>
      <w:proofErr w:type="spellEnd"/>
      <w:r>
        <w:rPr>
          <w:sz w:val="20"/>
          <w:szCs w:val="20"/>
        </w:rPr>
        <w:t xml:space="preserve"> </w:t>
      </w:r>
      <w:proofErr w:type="spellStart"/>
      <w:r>
        <w:rPr>
          <w:sz w:val="20"/>
          <w:szCs w:val="20"/>
        </w:rPr>
        <w:t>კომპიუტერში</w:t>
      </w:r>
      <w:proofErr w:type="spellEnd"/>
      <w:r>
        <w:rPr>
          <w:sz w:val="20"/>
          <w:szCs w:val="20"/>
        </w:rPr>
        <w:t xml:space="preserve">, </w:t>
      </w:r>
      <w:proofErr w:type="spellStart"/>
      <w:r>
        <w:rPr>
          <w:sz w:val="20"/>
          <w:szCs w:val="20"/>
        </w:rPr>
        <w:t>პლანშეტში</w:t>
      </w:r>
      <w:proofErr w:type="spellEnd"/>
      <w:r>
        <w:rPr>
          <w:sz w:val="20"/>
          <w:szCs w:val="20"/>
        </w:rPr>
        <w:t xml:space="preserve"> </w:t>
      </w:r>
      <w:proofErr w:type="spellStart"/>
      <w:r>
        <w:rPr>
          <w:sz w:val="20"/>
          <w:szCs w:val="20"/>
        </w:rPr>
        <w:t>ან</w:t>
      </w:r>
      <w:proofErr w:type="spellEnd"/>
      <w:r>
        <w:rPr>
          <w:sz w:val="20"/>
          <w:szCs w:val="20"/>
        </w:rPr>
        <w:t xml:space="preserve"> </w:t>
      </w:r>
      <w:proofErr w:type="spellStart"/>
      <w:r>
        <w:rPr>
          <w:sz w:val="20"/>
          <w:szCs w:val="20"/>
        </w:rPr>
        <w:t>მობილურ</w:t>
      </w:r>
      <w:proofErr w:type="spellEnd"/>
      <w:r>
        <w:rPr>
          <w:sz w:val="20"/>
          <w:szCs w:val="20"/>
        </w:rPr>
        <w:t xml:space="preserve"> </w:t>
      </w:r>
      <w:proofErr w:type="spellStart"/>
      <w:r>
        <w:rPr>
          <w:sz w:val="20"/>
          <w:szCs w:val="20"/>
        </w:rPr>
        <w:t>მოწყობილობაში</w:t>
      </w:r>
      <w:proofErr w:type="spellEnd"/>
      <w:r>
        <w:rPr>
          <w:sz w:val="20"/>
          <w:szCs w:val="20"/>
        </w:rPr>
        <w:t xml:space="preserve">. </w:t>
      </w:r>
      <w:proofErr w:type="spellStart"/>
      <w:proofErr w:type="gramStart"/>
      <w:r>
        <w:rPr>
          <w:sz w:val="20"/>
          <w:szCs w:val="20"/>
        </w:rPr>
        <w:t>ისინი</w:t>
      </w:r>
      <w:proofErr w:type="spellEnd"/>
      <w:proofErr w:type="gramEnd"/>
      <w:r>
        <w:rPr>
          <w:sz w:val="20"/>
          <w:szCs w:val="20"/>
        </w:rPr>
        <w:t xml:space="preserve"> </w:t>
      </w:r>
      <w:proofErr w:type="spellStart"/>
      <w:r>
        <w:rPr>
          <w:sz w:val="20"/>
          <w:szCs w:val="20"/>
        </w:rPr>
        <w:t>რჩება</w:t>
      </w:r>
      <w:proofErr w:type="spellEnd"/>
      <w:r>
        <w:rPr>
          <w:sz w:val="20"/>
          <w:szCs w:val="20"/>
        </w:rPr>
        <w:t xml:space="preserve"> </w:t>
      </w:r>
      <w:proofErr w:type="spellStart"/>
      <w:r>
        <w:rPr>
          <w:sz w:val="20"/>
          <w:szCs w:val="20"/>
        </w:rPr>
        <w:t>თქვენს</w:t>
      </w:r>
      <w:proofErr w:type="spellEnd"/>
      <w:r>
        <w:rPr>
          <w:sz w:val="20"/>
          <w:szCs w:val="20"/>
        </w:rPr>
        <w:t xml:space="preserve"> </w:t>
      </w:r>
      <w:proofErr w:type="spellStart"/>
      <w:r>
        <w:rPr>
          <w:sz w:val="20"/>
          <w:szCs w:val="20"/>
        </w:rPr>
        <w:t>მოწყობილობაში</w:t>
      </w:r>
      <w:proofErr w:type="spellEnd"/>
      <w:r>
        <w:rPr>
          <w:sz w:val="20"/>
          <w:szCs w:val="20"/>
        </w:rPr>
        <w:t xml:space="preserve"> </w:t>
      </w:r>
      <w:proofErr w:type="spellStart"/>
      <w:r>
        <w:rPr>
          <w:sz w:val="20"/>
          <w:szCs w:val="20"/>
        </w:rPr>
        <w:t>და</w:t>
      </w:r>
      <w:proofErr w:type="spellEnd"/>
      <w:r>
        <w:rPr>
          <w:sz w:val="20"/>
          <w:szCs w:val="20"/>
        </w:rPr>
        <w:t xml:space="preserve"> </w:t>
      </w:r>
      <w:proofErr w:type="spellStart"/>
      <w:r>
        <w:rPr>
          <w:sz w:val="20"/>
          <w:szCs w:val="20"/>
        </w:rPr>
        <w:t>საიტს</w:t>
      </w:r>
      <w:proofErr w:type="spellEnd"/>
      <w:r>
        <w:rPr>
          <w:sz w:val="20"/>
          <w:szCs w:val="20"/>
        </w:rPr>
        <w:t xml:space="preserve"> </w:t>
      </w:r>
      <w:proofErr w:type="spellStart"/>
      <w:r>
        <w:rPr>
          <w:sz w:val="20"/>
          <w:szCs w:val="20"/>
        </w:rPr>
        <w:t>უბრუნდება</w:t>
      </w:r>
      <w:proofErr w:type="spellEnd"/>
      <w:r>
        <w:rPr>
          <w:sz w:val="20"/>
          <w:szCs w:val="20"/>
        </w:rPr>
        <w:t xml:space="preserve">, </w:t>
      </w:r>
      <w:proofErr w:type="spellStart"/>
      <w:r>
        <w:rPr>
          <w:sz w:val="20"/>
          <w:szCs w:val="20"/>
        </w:rPr>
        <w:t>როცა</w:t>
      </w:r>
      <w:proofErr w:type="spellEnd"/>
      <w:r>
        <w:rPr>
          <w:sz w:val="20"/>
          <w:szCs w:val="20"/>
        </w:rPr>
        <w:t xml:space="preserve"> </w:t>
      </w:r>
      <w:proofErr w:type="spellStart"/>
      <w:r>
        <w:rPr>
          <w:sz w:val="20"/>
          <w:szCs w:val="20"/>
        </w:rPr>
        <w:t>კვლავ</w:t>
      </w:r>
      <w:proofErr w:type="spellEnd"/>
      <w:r>
        <w:rPr>
          <w:sz w:val="20"/>
          <w:szCs w:val="20"/>
        </w:rPr>
        <w:t xml:space="preserve"> </w:t>
      </w:r>
      <w:proofErr w:type="spellStart"/>
      <w:r>
        <w:rPr>
          <w:sz w:val="20"/>
          <w:szCs w:val="20"/>
        </w:rPr>
        <w:t>ეწვევით</w:t>
      </w:r>
      <w:proofErr w:type="spellEnd"/>
      <w:r>
        <w:rPr>
          <w:sz w:val="20"/>
          <w:szCs w:val="20"/>
        </w:rPr>
        <w:t xml:space="preserve"> </w:t>
      </w:r>
      <w:proofErr w:type="spellStart"/>
      <w:r>
        <w:rPr>
          <w:sz w:val="20"/>
          <w:szCs w:val="20"/>
        </w:rPr>
        <w:t>იმავე</w:t>
      </w:r>
      <w:proofErr w:type="spellEnd"/>
      <w:r>
        <w:rPr>
          <w:sz w:val="20"/>
          <w:szCs w:val="20"/>
        </w:rPr>
        <w:t xml:space="preserve"> </w:t>
      </w:r>
      <w:proofErr w:type="spellStart"/>
      <w:r>
        <w:rPr>
          <w:sz w:val="20"/>
          <w:szCs w:val="20"/>
        </w:rPr>
        <w:t>მისამართს</w:t>
      </w:r>
      <w:proofErr w:type="spellEnd"/>
      <w:r>
        <w:rPr>
          <w:sz w:val="20"/>
          <w:szCs w:val="20"/>
        </w:rPr>
        <w:t xml:space="preserve">. </w:t>
      </w:r>
    </w:p>
    <w:p w:rsidR="0001438D" w:rsidRDefault="0001438D" w:rsidP="001D1816">
      <w:pPr>
        <w:pStyle w:val="Default"/>
        <w:rPr>
          <w:sz w:val="20"/>
          <w:szCs w:val="20"/>
          <w:lang w:val="ka-GE"/>
        </w:rPr>
      </w:pPr>
    </w:p>
    <w:p w:rsidR="0001438D" w:rsidRPr="0001438D" w:rsidRDefault="001D1816" w:rsidP="001D1816">
      <w:pPr>
        <w:pStyle w:val="Default"/>
        <w:rPr>
          <w:b/>
          <w:sz w:val="20"/>
          <w:szCs w:val="20"/>
          <w:lang w:val="ka-GE"/>
        </w:rPr>
      </w:pPr>
      <w:r w:rsidRPr="00527C4A">
        <w:rPr>
          <w:b/>
          <w:sz w:val="20"/>
          <w:szCs w:val="20"/>
          <w:lang w:val="ka-GE"/>
        </w:rPr>
        <w:t>თქვენი უფლებები</w:t>
      </w:r>
    </w:p>
    <w:p w:rsidR="001D1816" w:rsidRPr="0001438D" w:rsidRDefault="001D1816" w:rsidP="001D1816">
      <w:pPr>
        <w:pStyle w:val="Default"/>
        <w:rPr>
          <w:sz w:val="20"/>
          <w:szCs w:val="20"/>
          <w:lang w:val="ka-GE"/>
        </w:rPr>
      </w:pPr>
      <w:r w:rsidRPr="00527C4A">
        <w:rPr>
          <w:sz w:val="20"/>
          <w:szCs w:val="20"/>
          <w:lang w:val="ka-GE"/>
        </w:rPr>
        <w:t xml:space="preserve"> </w:t>
      </w:r>
    </w:p>
    <w:p w:rsidR="001D1816" w:rsidRPr="00527C4A" w:rsidRDefault="001D1816" w:rsidP="001D1816">
      <w:pPr>
        <w:pStyle w:val="Default"/>
        <w:rPr>
          <w:sz w:val="20"/>
          <w:szCs w:val="20"/>
          <w:lang w:val="ka-GE"/>
        </w:rPr>
      </w:pPr>
      <w:r w:rsidRPr="00527C4A">
        <w:rPr>
          <w:sz w:val="20"/>
          <w:szCs w:val="20"/>
          <w:lang w:val="ka-GE"/>
        </w:rPr>
        <w:t xml:space="preserve">თქვენ შეგიძლიათ, მიიღოთ თქვენს შესახებ შემდეგი ინფორმაცია: </w:t>
      </w:r>
    </w:p>
    <w:p w:rsidR="001D1816" w:rsidRPr="00527C4A" w:rsidRDefault="001D1816" w:rsidP="001D1816">
      <w:pPr>
        <w:pStyle w:val="Default"/>
        <w:spacing w:after="163"/>
        <w:rPr>
          <w:sz w:val="20"/>
          <w:szCs w:val="20"/>
          <w:lang w:val="ka-GE"/>
        </w:rPr>
      </w:pPr>
      <w:r w:rsidRPr="00527C4A">
        <w:rPr>
          <w:sz w:val="20"/>
          <w:szCs w:val="20"/>
          <w:lang w:val="ka-GE"/>
        </w:rPr>
        <w:t xml:space="preserve"> რა მონაცემებს ვამუშავებთ თქვენს შესახებ; </w:t>
      </w:r>
    </w:p>
    <w:p w:rsidR="001D1816" w:rsidRPr="00527C4A" w:rsidRDefault="001D1816" w:rsidP="001D1816">
      <w:pPr>
        <w:pStyle w:val="Default"/>
        <w:spacing w:after="163"/>
        <w:rPr>
          <w:sz w:val="20"/>
          <w:szCs w:val="20"/>
          <w:lang w:val="ka-GE"/>
        </w:rPr>
      </w:pPr>
      <w:r w:rsidRPr="00527C4A">
        <w:rPr>
          <w:sz w:val="20"/>
          <w:szCs w:val="20"/>
          <w:lang w:val="ka-GE"/>
        </w:rPr>
        <w:t> რა არის თქ</w:t>
      </w:r>
      <w:r>
        <w:rPr>
          <w:sz w:val="20"/>
          <w:szCs w:val="20"/>
          <w:lang w:val="ka-GE"/>
        </w:rPr>
        <w:t>ვ</w:t>
      </w:r>
      <w:r w:rsidRPr="00527C4A">
        <w:rPr>
          <w:sz w:val="20"/>
          <w:szCs w:val="20"/>
          <w:lang w:val="ka-GE"/>
        </w:rPr>
        <w:t xml:space="preserve">ენი მონაცემების დამუშავების მიზანი; </w:t>
      </w:r>
    </w:p>
    <w:p w:rsidR="001D1816" w:rsidRPr="00527C4A" w:rsidRDefault="001D1816" w:rsidP="001D1816">
      <w:pPr>
        <w:pStyle w:val="Default"/>
        <w:spacing w:after="163"/>
        <w:rPr>
          <w:sz w:val="20"/>
          <w:szCs w:val="20"/>
          <w:lang w:val="ka-GE"/>
        </w:rPr>
      </w:pPr>
      <w:r w:rsidRPr="00527C4A">
        <w:rPr>
          <w:sz w:val="20"/>
          <w:szCs w:val="20"/>
          <w:lang w:val="ka-GE"/>
        </w:rPr>
        <w:t xml:space="preserve"> რა არის თქვენი მონაცემების დამუშავების სამართლებრივი საფუძველი; </w:t>
      </w:r>
    </w:p>
    <w:p w:rsidR="001D1816" w:rsidRPr="00527C4A" w:rsidRDefault="001D1816" w:rsidP="001D1816">
      <w:pPr>
        <w:pStyle w:val="Default"/>
        <w:spacing w:after="163"/>
        <w:rPr>
          <w:sz w:val="20"/>
          <w:szCs w:val="20"/>
          <w:lang w:val="ka-GE"/>
        </w:rPr>
      </w:pPr>
      <w:r w:rsidRPr="00527C4A">
        <w:rPr>
          <w:sz w:val="20"/>
          <w:szCs w:val="20"/>
          <w:lang w:val="ka-GE"/>
        </w:rPr>
        <w:t xml:space="preserve"> როგორ მუშავდებოდა თქვენი მონაცემები; </w:t>
      </w:r>
    </w:p>
    <w:p w:rsidR="001D1816" w:rsidRPr="00527C4A" w:rsidRDefault="001D1816" w:rsidP="001D1816">
      <w:pPr>
        <w:pStyle w:val="Default"/>
        <w:spacing w:after="163"/>
        <w:rPr>
          <w:sz w:val="20"/>
          <w:szCs w:val="20"/>
          <w:lang w:val="ka-GE"/>
        </w:rPr>
      </w:pPr>
      <w:r w:rsidRPr="00527C4A">
        <w:rPr>
          <w:sz w:val="20"/>
          <w:szCs w:val="20"/>
          <w:lang w:val="ka-GE"/>
        </w:rPr>
        <w:t xml:space="preserve"> ვისთვის მოხდა თქვენი მონაცემების გაზიარება; </w:t>
      </w:r>
    </w:p>
    <w:p w:rsidR="001D1816" w:rsidRPr="00527C4A" w:rsidRDefault="001D1816" w:rsidP="001D1816">
      <w:pPr>
        <w:pStyle w:val="Default"/>
        <w:rPr>
          <w:sz w:val="20"/>
          <w:szCs w:val="20"/>
          <w:lang w:val="ka-GE"/>
        </w:rPr>
      </w:pPr>
      <w:r w:rsidRPr="00527C4A">
        <w:rPr>
          <w:sz w:val="20"/>
          <w:szCs w:val="20"/>
          <w:lang w:val="ka-GE"/>
        </w:rPr>
        <w:t xml:space="preserve"> მონაცემთა გაცემის საფუძველი და მიზანი. </w:t>
      </w:r>
    </w:p>
    <w:p w:rsidR="001D1816" w:rsidRPr="00527C4A" w:rsidRDefault="001D1816" w:rsidP="001D1816">
      <w:pPr>
        <w:pStyle w:val="Default"/>
        <w:rPr>
          <w:sz w:val="20"/>
          <w:szCs w:val="20"/>
          <w:lang w:val="ka-GE"/>
        </w:rPr>
      </w:pPr>
    </w:p>
    <w:p w:rsidR="001D1816" w:rsidRPr="00527C4A" w:rsidRDefault="001D1816" w:rsidP="001D1816">
      <w:pPr>
        <w:pStyle w:val="Default"/>
        <w:rPr>
          <w:sz w:val="20"/>
          <w:szCs w:val="20"/>
          <w:lang w:val="ka-GE"/>
        </w:rPr>
      </w:pPr>
      <w:r w:rsidRPr="00527C4A">
        <w:rPr>
          <w:sz w:val="20"/>
          <w:szCs w:val="20"/>
          <w:lang w:val="ka-GE"/>
        </w:rPr>
        <w:t xml:space="preserve">თქვენ შეგიძლიათ მოითხოვოთ, იმ მონაცემების ასლი, რომელსაც ვამუშავებთ. </w:t>
      </w:r>
    </w:p>
    <w:p w:rsidR="001D1816" w:rsidRPr="00527C4A" w:rsidRDefault="001D1816" w:rsidP="001D1816">
      <w:pPr>
        <w:pStyle w:val="Default"/>
        <w:rPr>
          <w:sz w:val="20"/>
          <w:szCs w:val="20"/>
          <w:lang w:val="ka-GE"/>
        </w:rPr>
      </w:pPr>
      <w:r w:rsidRPr="00527C4A">
        <w:rPr>
          <w:sz w:val="20"/>
          <w:szCs w:val="20"/>
          <w:lang w:val="ka-GE"/>
        </w:rPr>
        <w:t xml:space="preserve">კანონმდებლობის შესაბამისად, თქვენ გაქვთ უფლება მოითხოვოთ თქვენი მონაცემის ცვლილება, განახლება, დამატება, დაბლოკვა, წაშლა ან განადგურება, თუ ის არის არასრული, არაზუსტი, მოძველებული ან უკანონო გზით მოპოვებული. </w:t>
      </w:r>
    </w:p>
    <w:p w:rsidR="001D1816" w:rsidRPr="00527C4A" w:rsidRDefault="001D1816" w:rsidP="004B06BB">
      <w:pPr>
        <w:pStyle w:val="Default"/>
        <w:rPr>
          <w:sz w:val="20"/>
          <w:szCs w:val="20"/>
          <w:lang w:val="ka-GE"/>
        </w:rPr>
      </w:pPr>
      <w:r w:rsidRPr="00527C4A">
        <w:rPr>
          <w:sz w:val="20"/>
          <w:szCs w:val="20"/>
          <w:lang w:val="ka-GE"/>
        </w:rPr>
        <w:t xml:space="preserve">ამასთან, </w:t>
      </w:r>
      <w:proofErr w:type="spellStart"/>
      <w:r w:rsidRPr="00527C4A">
        <w:rPr>
          <w:sz w:val="20"/>
          <w:szCs w:val="20"/>
          <w:lang w:val="ka-GE"/>
        </w:rPr>
        <w:t>აღსანიშნავია,რომ</w:t>
      </w:r>
      <w:proofErr w:type="spellEnd"/>
      <w:r w:rsidRPr="00527C4A">
        <w:rPr>
          <w:sz w:val="20"/>
          <w:szCs w:val="20"/>
          <w:lang w:val="ka-GE"/>
        </w:rPr>
        <w:t xml:space="preserve"> ჩვენ ვმოქმედებთ საქართველოს კანონმდებლობის შესაბამისად, რომლის საფუძველზეც შესაძლოა შეგვეზღუდოს პერსონალურ მონაცემთა დაუყოვნებლივი წაშლის </w:t>
      </w:r>
      <w:r w:rsidRPr="00527C4A">
        <w:rPr>
          <w:sz w:val="20"/>
          <w:szCs w:val="20"/>
          <w:lang w:val="ka-GE"/>
        </w:rPr>
        <w:lastRenderedPageBreak/>
        <w:t xml:space="preserve">შესაძლებლობა. ზემოხსენებული ვალდებულებები შესაძლოა გამომდინარეობდეს ფულის გათეთრების წინააღმდეგ ბრძოლის, საგადასახადო, კომერციული ბანკების საქმიანობისა და მომხმარებელთა უფლებების დაცვის კანონმდებლობებიდან და სხვა სამართლებრივი აქტებიდან გამომდინარე. </w:t>
      </w:r>
    </w:p>
    <w:p w:rsidR="0001438D" w:rsidRDefault="0001438D" w:rsidP="001D1816">
      <w:pPr>
        <w:pStyle w:val="Default"/>
        <w:rPr>
          <w:sz w:val="20"/>
          <w:szCs w:val="20"/>
          <w:lang w:val="ka-GE"/>
        </w:rPr>
      </w:pPr>
    </w:p>
    <w:p w:rsidR="001D1816" w:rsidRPr="00527C4A" w:rsidRDefault="001D1816" w:rsidP="001D1816">
      <w:pPr>
        <w:pStyle w:val="Default"/>
        <w:rPr>
          <w:b/>
          <w:sz w:val="20"/>
          <w:szCs w:val="20"/>
          <w:lang w:val="ka-GE"/>
        </w:rPr>
      </w:pPr>
      <w:r w:rsidRPr="00527C4A">
        <w:rPr>
          <w:b/>
          <w:sz w:val="20"/>
          <w:szCs w:val="20"/>
          <w:lang w:val="ka-GE"/>
        </w:rPr>
        <w:t xml:space="preserve">მესამე პირისგან მიღებული ინფორმაცია </w:t>
      </w:r>
    </w:p>
    <w:p w:rsidR="0001438D" w:rsidRDefault="0001438D" w:rsidP="001D1816">
      <w:pPr>
        <w:pStyle w:val="Default"/>
        <w:rPr>
          <w:sz w:val="20"/>
          <w:szCs w:val="20"/>
          <w:lang w:val="ka-GE"/>
        </w:rPr>
      </w:pPr>
    </w:p>
    <w:p w:rsidR="001D1816" w:rsidRPr="00527C4A" w:rsidRDefault="001D1816" w:rsidP="001D1816">
      <w:pPr>
        <w:pStyle w:val="Default"/>
        <w:rPr>
          <w:sz w:val="20"/>
          <w:szCs w:val="20"/>
          <w:lang w:val="ka-GE"/>
        </w:rPr>
      </w:pPr>
      <w:r w:rsidRPr="00527C4A">
        <w:rPr>
          <w:sz w:val="20"/>
          <w:szCs w:val="20"/>
          <w:lang w:val="ka-GE"/>
        </w:rPr>
        <w:t xml:space="preserve">ჩვენ გვაქვს უფლება, </w:t>
      </w:r>
      <w:r w:rsidR="0001438D">
        <w:rPr>
          <w:sz w:val="20"/>
          <w:szCs w:val="20"/>
          <w:lang w:val="ka-GE"/>
        </w:rPr>
        <w:t xml:space="preserve">კანონმდებლობით გათვალისწინებულ ფარგლებში </w:t>
      </w:r>
      <w:r w:rsidRPr="00527C4A">
        <w:rPr>
          <w:sz w:val="20"/>
          <w:szCs w:val="20"/>
          <w:lang w:val="ka-GE"/>
        </w:rPr>
        <w:t xml:space="preserve">თქვენი პერსონალური მონაცემები გამოვითხოვოთ და მივიღოთ მესამე პირებისგან,  მათ ელექტრონულ ბაზაში დაცული როგორც პოზიტიური, ისე ნეგატიური ინფორმაცია და სსიპ სახელმწიფო სერვისების განვითარების სააგენტოს მონაცემთა ელექტრონული ბაზიდან. ზემოაღნიშნული ინფორმაციის გამოთხოვა ხდება პერსონალურ მონაცემთა დაცვის შესახებ საქართველოს კანონის შესაბამისად და, საჭიროების შემთხვევაში, თქვენი წინასწარი თანხმობის საფუძველზე. </w:t>
      </w:r>
    </w:p>
    <w:p w:rsidR="0001438D" w:rsidRDefault="0001438D" w:rsidP="001D1816">
      <w:pPr>
        <w:pStyle w:val="Default"/>
        <w:rPr>
          <w:sz w:val="20"/>
          <w:szCs w:val="20"/>
          <w:lang w:val="ka-GE"/>
        </w:rPr>
      </w:pPr>
    </w:p>
    <w:p w:rsidR="001D1816" w:rsidRPr="00527C4A" w:rsidRDefault="001D1816" w:rsidP="001D1816">
      <w:pPr>
        <w:pStyle w:val="Default"/>
        <w:rPr>
          <w:b/>
          <w:sz w:val="20"/>
          <w:szCs w:val="20"/>
          <w:lang w:val="ka-GE"/>
        </w:rPr>
      </w:pPr>
      <w:r w:rsidRPr="00527C4A">
        <w:rPr>
          <w:b/>
          <w:sz w:val="20"/>
          <w:szCs w:val="20"/>
          <w:lang w:val="ka-GE"/>
        </w:rPr>
        <w:t>ვის ვ</w:t>
      </w:r>
      <w:r w:rsidR="0001438D" w:rsidRPr="0001438D">
        <w:rPr>
          <w:b/>
          <w:sz w:val="20"/>
          <w:szCs w:val="20"/>
          <w:lang w:val="ka-GE"/>
        </w:rPr>
        <w:t>უ</w:t>
      </w:r>
      <w:r w:rsidRPr="00527C4A">
        <w:rPr>
          <w:b/>
          <w:sz w:val="20"/>
          <w:szCs w:val="20"/>
          <w:lang w:val="ka-GE"/>
        </w:rPr>
        <w:t xml:space="preserve">ზიარებთ თქვენს პერსონალურ მონაცემებს </w:t>
      </w:r>
    </w:p>
    <w:p w:rsidR="0001438D" w:rsidRDefault="0001438D" w:rsidP="001D1816">
      <w:pPr>
        <w:pStyle w:val="Default"/>
        <w:rPr>
          <w:sz w:val="20"/>
          <w:szCs w:val="20"/>
          <w:lang w:val="ka-GE"/>
        </w:rPr>
      </w:pPr>
    </w:p>
    <w:p w:rsidR="001D1816" w:rsidRPr="00527C4A" w:rsidRDefault="001D1816" w:rsidP="001D1816">
      <w:pPr>
        <w:pStyle w:val="Default"/>
        <w:rPr>
          <w:sz w:val="20"/>
          <w:szCs w:val="20"/>
          <w:lang w:val="ka-GE"/>
        </w:rPr>
      </w:pPr>
      <w:r w:rsidRPr="00527C4A">
        <w:rPr>
          <w:sz w:val="20"/>
          <w:szCs w:val="20"/>
          <w:lang w:val="ka-GE"/>
        </w:rPr>
        <w:t xml:space="preserve">თქვენი პერსონალური მონაცემების გაზიარება შეიძლება დაგვჭირდეს საქართველოს კანონმდებლობით გათვალისწინებულ შემთხვევებში ან იმ ორგანიზაციებთან, რომლებმაც თქვენს მიერ შერჩეული პროდუქტი თუ მომსახურება უნდა მოგვაწოდონ, </w:t>
      </w:r>
    </w:p>
    <w:p w:rsidR="001D1816" w:rsidRPr="00527C4A" w:rsidRDefault="001D1816" w:rsidP="00703638">
      <w:pPr>
        <w:pStyle w:val="Default"/>
        <w:rPr>
          <w:sz w:val="20"/>
          <w:szCs w:val="20"/>
          <w:lang w:val="ka-GE"/>
        </w:rPr>
      </w:pPr>
      <w:r w:rsidRPr="00527C4A">
        <w:rPr>
          <w:sz w:val="20"/>
          <w:szCs w:val="20"/>
          <w:lang w:val="ka-GE"/>
        </w:rPr>
        <w:t xml:space="preserve">იმ შემთხვევაში, როდესაც ჩვენი ძირითადი საქმიანობის ფარგლებში ვიყენებთ მესამე მხარეების, სხვა პროვაიდერის მომსახურებას, შესაძლებელია, დაგვჭირდეს მათთვის თქვენი პერსონალური მონაცემების გაზიარება კონკრეტული დავალებების შესასრულებლად. </w:t>
      </w:r>
    </w:p>
    <w:p w:rsidR="001D1816" w:rsidRPr="00703638" w:rsidRDefault="001D1816" w:rsidP="004B06BB">
      <w:pPr>
        <w:pStyle w:val="Default"/>
        <w:spacing w:after="163"/>
        <w:rPr>
          <w:sz w:val="20"/>
          <w:szCs w:val="20"/>
          <w:lang w:val="ka-GE"/>
        </w:rPr>
      </w:pPr>
      <w:r w:rsidRPr="00527C4A">
        <w:rPr>
          <w:sz w:val="20"/>
          <w:szCs w:val="20"/>
          <w:lang w:val="ka-GE"/>
        </w:rPr>
        <w:t xml:space="preserve"> თაღლითობის და სხვა სახის დანაშაულისა თუ გადაცდომის გამოვლენა, მოკვლევა და პრევენცია, რასაც ახორციელებენ სპეციალიზებული კომპანიები; </w:t>
      </w:r>
      <w:r w:rsidR="004B06BB">
        <w:rPr>
          <w:sz w:val="20"/>
          <w:szCs w:val="20"/>
          <w:lang w:val="ka-GE"/>
        </w:rPr>
        <w:t xml:space="preserve">                                                                                                   </w:t>
      </w:r>
      <w:r w:rsidRPr="00527C4A">
        <w:rPr>
          <w:sz w:val="20"/>
          <w:szCs w:val="20"/>
          <w:lang w:val="ka-GE"/>
        </w:rPr>
        <w:t> საბანკო/ფინანსური ოპერაციების (შეთანხმებების) განხორციელება (</w:t>
      </w:r>
      <w:proofErr w:type="spellStart"/>
      <w:r w:rsidRPr="00527C4A">
        <w:rPr>
          <w:sz w:val="20"/>
          <w:szCs w:val="20"/>
          <w:lang w:val="ka-GE"/>
        </w:rPr>
        <w:t>სატრასტო</w:t>
      </w:r>
      <w:proofErr w:type="spellEnd"/>
      <w:r w:rsidRPr="00527C4A">
        <w:rPr>
          <w:sz w:val="20"/>
          <w:szCs w:val="20"/>
          <w:lang w:val="ka-GE"/>
        </w:rPr>
        <w:t xml:space="preserve"> კომპანიების, ინვესტორების და კონსულტანტების დახმარებით). </w:t>
      </w:r>
      <w:r w:rsidR="004B06BB">
        <w:rPr>
          <w:sz w:val="20"/>
          <w:szCs w:val="20"/>
          <w:lang w:val="ka-GE"/>
        </w:rPr>
        <w:t xml:space="preserve">                                                                                             </w:t>
      </w:r>
      <w:r w:rsidRPr="00703638">
        <w:rPr>
          <w:sz w:val="20"/>
          <w:szCs w:val="20"/>
          <w:lang w:val="ka-GE"/>
        </w:rPr>
        <w:t xml:space="preserve">თქვენი პერსონალური მონაცემების გაზიარება შეიძლება მოხდეს იმ შემთხვევაშიც თუ  სამომავლოდ შეიცვლება </w:t>
      </w:r>
      <w:r w:rsidR="008C1BE3">
        <w:rPr>
          <w:sz w:val="20"/>
          <w:szCs w:val="20"/>
          <w:lang w:val="ka-GE"/>
        </w:rPr>
        <w:t>ორგანიზაცი</w:t>
      </w:r>
      <w:r w:rsidRPr="00703638">
        <w:rPr>
          <w:sz w:val="20"/>
          <w:szCs w:val="20"/>
          <w:lang w:val="ka-GE"/>
        </w:rPr>
        <w:t xml:space="preserve">ის სტრუქტურა. მაგალითად: </w:t>
      </w:r>
      <w:r w:rsidR="004B06BB">
        <w:rPr>
          <w:sz w:val="20"/>
          <w:szCs w:val="20"/>
          <w:lang w:val="ka-GE"/>
        </w:rPr>
        <w:t xml:space="preserve">                                                                                     </w:t>
      </w:r>
      <w:r w:rsidR="008C1BE3">
        <w:rPr>
          <w:sz w:val="20"/>
          <w:szCs w:val="20"/>
          <w:lang w:val="ka-GE"/>
        </w:rPr>
        <w:t xml:space="preserve">            </w:t>
      </w:r>
      <w:r w:rsidR="004B06BB">
        <w:rPr>
          <w:sz w:val="20"/>
          <w:szCs w:val="20"/>
          <w:lang w:val="ka-GE"/>
        </w:rPr>
        <w:t xml:space="preserve">  </w:t>
      </w:r>
      <w:r w:rsidRPr="00703638">
        <w:rPr>
          <w:sz w:val="20"/>
          <w:szCs w:val="20"/>
          <w:lang w:val="ka-GE"/>
        </w:rPr>
        <w:t xml:space="preserve"> იმ შემთხვევაში თუ </w:t>
      </w:r>
      <w:r w:rsidR="00703638">
        <w:rPr>
          <w:sz w:val="20"/>
          <w:szCs w:val="20"/>
          <w:lang w:val="ka-GE"/>
        </w:rPr>
        <w:t xml:space="preserve">განხორციელდა </w:t>
      </w:r>
      <w:r w:rsidR="008C1BE3">
        <w:rPr>
          <w:sz w:val="20"/>
          <w:szCs w:val="20"/>
          <w:lang w:val="ka-GE"/>
        </w:rPr>
        <w:t>ორგანიზაც</w:t>
      </w:r>
      <w:r w:rsidR="00703638">
        <w:rPr>
          <w:sz w:val="20"/>
          <w:szCs w:val="20"/>
          <w:lang w:val="ka-GE"/>
        </w:rPr>
        <w:t>იის გაყოფის</w:t>
      </w:r>
      <w:r w:rsidRPr="00703638">
        <w:rPr>
          <w:sz w:val="20"/>
          <w:szCs w:val="20"/>
          <w:lang w:val="ka-GE"/>
        </w:rPr>
        <w:t xml:space="preserve"> ან </w:t>
      </w:r>
      <w:r w:rsidR="00703638">
        <w:rPr>
          <w:sz w:val="20"/>
          <w:szCs w:val="20"/>
          <w:lang w:val="ka-GE"/>
        </w:rPr>
        <w:t xml:space="preserve">სხვა </w:t>
      </w:r>
      <w:proofErr w:type="spellStart"/>
      <w:r w:rsidR="008C1BE3">
        <w:rPr>
          <w:sz w:val="20"/>
          <w:szCs w:val="20"/>
          <w:lang w:val="ka-GE"/>
        </w:rPr>
        <w:t>ორგ</w:t>
      </w:r>
      <w:r w:rsidR="00703638">
        <w:rPr>
          <w:sz w:val="20"/>
          <w:szCs w:val="20"/>
          <w:lang w:val="ka-GE"/>
        </w:rPr>
        <w:t>ია</w:t>
      </w:r>
      <w:r w:rsidR="008C1BE3">
        <w:rPr>
          <w:sz w:val="20"/>
          <w:szCs w:val="20"/>
          <w:lang w:val="ka-GE"/>
        </w:rPr>
        <w:t>ნიზაცია</w:t>
      </w:r>
      <w:r w:rsidR="00703638">
        <w:rPr>
          <w:sz w:val="20"/>
          <w:szCs w:val="20"/>
          <w:lang w:val="ka-GE"/>
        </w:rPr>
        <w:t>სთან</w:t>
      </w:r>
      <w:proofErr w:type="spellEnd"/>
      <w:r w:rsidRPr="00703638">
        <w:rPr>
          <w:sz w:val="20"/>
          <w:szCs w:val="20"/>
          <w:lang w:val="ka-GE"/>
        </w:rPr>
        <w:t xml:space="preserve"> შერწყმის ოპერაცია. </w:t>
      </w:r>
      <w:r w:rsidR="004B06BB">
        <w:rPr>
          <w:sz w:val="20"/>
          <w:szCs w:val="20"/>
          <w:lang w:val="ka-GE"/>
        </w:rPr>
        <w:t xml:space="preserve">             </w:t>
      </w:r>
      <w:r w:rsidR="008C1BE3">
        <w:rPr>
          <w:sz w:val="20"/>
          <w:szCs w:val="20"/>
          <w:lang w:val="ka-GE"/>
        </w:rPr>
        <w:t xml:space="preserve">                                                                                                                                                                         </w:t>
      </w:r>
      <w:r w:rsidR="004B06BB">
        <w:rPr>
          <w:sz w:val="20"/>
          <w:szCs w:val="20"/>
          <w:lang w:val="ka-GE"/>
        </w:rPr>
        <w:t xml:space="preserve"> </w:t>
      </w:r>
      <w:r w:rsidRPr="00703638">
        <w:rPr>
          <w:sz w:val="20"/>
          <w:szCs w:val="20"/>
          <w:lang w:val="ka-GE"/>
        </w:rPr>
        <w:t> ზემოხსენებული რომელიმე პროცესის განხორციელების შემთხვევაში ჩვენ შესაძლოა გავაზიაროთ თქვენი მონაცემები შესაბამის მხარესთან, იმ პირობით, რომ ხსენებული მხარე წინასწარ სავალდებულოდ იკისრებს თქვენი მონაცემების უსაფრთხოებისა და კონფიდენციალურობის დაცვის ვალდებულებას</w:t>
      </w:r>
      <w:r w:rsidR="00703638">
        <w:rPr>
          <w:sz w:val="20"/>
          <w:szCs w:val="20"/>
          <w:lang w:val="ka-GE"/>
        </w:rPr>
        <w:t xml:space="preserve">, ხოლო კანონმდებლობით </w:t>
      </w:r>
      <w:proofErr w:type="spellStart"/>
      <w:r w:rsidR="00703638">
        <w:rPr>
          <w:sz w:val="20"/>
          <w:szCs w:val="20"/>
          <w:lang w:val="ka-GE"/>
        </w:rPr>
        <w:t>განსაზღრულ</w:t>
      </w:r>
      <w:proofErr w:type="spellEnd"/>
      <w:r w:rsidR="00703638">
        <w:rPr>
          <w:sz w:val="20"/>
          <w:szCs w:val="20"/>
          <w:lang w:val="ka-GE"/>
        </w:rPr>
        <w:t xml:space="preserve"> შემთხვევაში შეგატყობინებთ აღნიშნულის შესახებ.</w:t>
      </w:r>
      <w:r w:rsidRPr="00703638">
        <w:rPr>
          <w:sz w:val="20"/>
          <w:szCs w:val="20"/>
          <w:lang w:val="ka-GE"/>
        </w:rPr>
        <w:t xml:space="preserve"> </w:t>
      </w:r>
    </w:p>
    <w:p w:rsidR="001D1816" w:rsidRPr="00703638" w:rsidRDefault="001D1816" w:rsidP="001D1816">
      <w:pPr>
        <w:pStyle w:val="Default"/>
        <w:rPr>
          <w:sz w:val="20"/>
          <w:szCs w:val="20"/>
          <w:lang w:val="ka-GE"/>
        </w:rPr>
      </w:pPr>
      <w:r w:rsidRPr="00703638">
        <w:rPr>
          <w:sz w:val="20"/>
          <w:szCs w:val="20"/>
          <w:lang w:val="ka-GE"/>
        </w:rPr>
        <w:t xml:space="preserve">თუ ჩვენი </w:t>
      </w:r>
      <w:r w:rsidR="00EF0BCE">
        <w:rPr>
          <w:sz w:val="20"/>
          <w:szCs w:val="20"/>
          <w:lang w:val="ka-GE"/>
        </w:rPr>
        <w:t>ორგანიზაც</w:t>
      </w:r>
      <w:r w:rsidR="00703638">
        <w:rPr>
          <w:sz w:val="20"/>
          <w:szCs w:val="20"/>
          <w:lang w:val="ka-GE"/>
        </w:rPr>
        <w:t>ი</w:t>
      </w:r>
      <w:r w:rsidRPr="00703638">
        <w:rPr>
          <w:sz w:val="20"/>
          <w:szCs w:val="20"/>
          <w:lang w:val="ka-GE"/>
        </w:rPr>
        <w:t xml:space="preserve">ის სტრუქტურის შეცვლის შემთხვევაში სხვა მხარეებს შეუძლიათ გამოიყენონ თქვენი მონაცემები აღნიშნული უნდა განხორციელდეს ამ წინამდებარე პოლიტიკითა და კანონით განსაზღვრული წესითა და ფარგლებში. </w:t>
      </w:r>
    </w:p>
    <w:p w:rsidR="001D1816" w:rsidRPr="00703638" w:rsidRDefault="001D1816" w:rsidP="001D1816">
      <w:pPr>
        <w:pStyle w:val="Default"/>
        <w:rPr>
          <w:sz w:val="20"/>
          <w:szCs w:val="20"/>
          <w:lang w:val="ka-GE"/>
        </w:rPr>
      </w:pPr>
      <w:r w:rsidRPr="00703638">
        <w:rPr>
          <w:sz w:val="20"/>
          <w:szCs w:val="20"/>
          <w:lang w:val="ka-GE"/>
        </w:rPr>
        <w:t xml:space="preserve">ნებისმიერ იმ შემთხვევაში, როდესაც ხდება თქვენი მონაცემების მესამე მხარისთვის გაზიარება, ჩვენ ვიღებთ ყველა ზომას იმ მიზნით, რომ უზრუნველყოფილ იყოს მათი დაცულობა. </w:t>
      </w:r>
    </w:p>
    <w:p w:rsidR="00703638" w:rsidRDefault="00703638" w:rsidP="001D1816">
      <w:pPr>
        <w:pStyle w:val="Default"/>
        <w:rPr>
          <w:sz w:val="20"/>
          <w:szCs w:val="20"/>
          <w:lang w:val="ka-GE"/>
        </w:rPr>
      </w:pPr>
    </w:p>
    <w:p w:rsidR="004B06BB" w:rsidRDefault="004B06BB" w:rsidP="001D1816">
      <w:pPr>
        <w:pStyle w:val="Default"/>
        <w:rPr>
          <w:b/>
          <w:sz w:val="20"/>
          <w:szCs w:val="20"/>
          <w:lang w:val="ka-GE"/>
        </w:rPr>
      </w:pPr>
    </w:p>
    <w:p w:rsidR="004B06BB" w:rsidRDefault="004B06BB" w:rsidP="001D1816">
      <w:pPr>
        <w:pStyle w:val="Default"/>
        <w:rPr>
          <w:b/>
          <w:sz w:val="20"/>
          <w:szCs w:val="20"/>
          <w:lang w:val="ka-GE"/>
        </w:rPr>
      </w:pPr>
    </w:p>
    <w:p w:rsidR="001D1816" w:rsidRPr="00703638" w:rsidRDefault="001D1816" w:rsidP="001D1816">
      <w:pPr>
        <w:pStyle w:val="Default"/>
        <w:rPr>
          <w:b/>
          <w:sz w:val="20"/>
          <w:szCs w:val="20"/>
          <w:lang w:val="ka-GE"/>
        </w:rPr>
      </w:pPr>
      <w:r w:rsidRPr="00703638">
        <w:rPr>
          <w:b/>
          <w:sz w:val="20"/>
          <w:szCs w:val="20"/>
          <w:lang w:val="ka-GE"/>
        </w:rPr>
        <w:t xml:space="preserve">GDPR-ის საფუძველზე არსებული სპეციალური ღონისძიებები </w:t>
      </w:r>
    </w:p>
    <w:p w:rsidR="00703638" w:rsidRDefault="00703638" w:rsidP="001D1816">
      <w:pPr>
        <w:pStyle w:val="Default"/>
        <w:rPr>
          <w:sz w:val="20"/>
          <w:szCs w:val="20"/>
          <w:lang w:val="ka-GE"/>
        </w:rPr>
      </w:pPr>
    </w:p>
    <w:p w:rsidR="001D1816" w:rsidRPr="00703638" w:rsidRDefault="001D1816" w:rsidP="001D1816">
      <w:pPr>
        <w:pStyle w:val="Default"/>
        <w:rPr>
          <w:sz w:val="20"/>
          <w:szCs w:val="20"/>
          <w:lang w:val="ka-GE"/>
        </w:rPr>
      </w:pPr>
      <w:r w:rsidRPr="00703638">
        <w:rPr>
          <w:sz w:val="20"/>
          <w:szCs w:val="20"/>
          <w:lang w:val="ka-GE"/>
        </w:rPr>
        <w:t xml:space="preserve">იმ შემთხვევაში, თუ ხდება თქვენი პერსონალური მონაცემების გაზიარება ევროკავშირისა და ევროპის ეკონომიკური სივრცის მიღმა, </w:t>
      </w:r>
      <w:r w:rsidR="00EF0BCE">
        <w:rPr>
          <w:sz w:val="20"/>
          <w:szCs w:val="20"/>
          <w:lang w:val="ka-GE"/>
        </w:rPr>
        <w:t>ორგანიზაც</w:t>
      </w:r>
      <w:r w:rsidR="00703638">
        <w:rPr>
          <w:sz w:val="20"/>
          <w:szCs w:val="20"/>
          <w:lang w:val="ka-GE"/>
        </w:rPr>
        <w:t>ია</w:t>
      </w:r>
      <w:r w:rsidRPr="00703638">
        <w:rPr>
          <w:sz w:val="20"/>
          <w:szCs w:val="20"/>
          <w:lang w:val="ka-GE"/>
        </w:rPr>
        <w:t xml:space="preserve"> გადადგამს ყველა ნაბიჯს მონაცემების უსაფრთხოდ და ამ კონფიდენციალურობის პოლიტიკის შესაბამისად დამუშავების </w:t>
      </w:r>
      <w:r w:rsidRPr="00703638">
        <w:rPr>
          <w:sz w:val="20"/>
          <w:szCs w:val="20"/>
          <w:lang w:val="ka-GE"/>
        </w:rPr>
        <w:lastRenderedPageBreak/>
        <w:t xml:space="preserve">უზრუნველსაყოფად და მონაცემთა საერთაშორისო გადაცემას </w:t>
      </w:r>
      <w:r w:rsidR="00EF0BCE">
        <w:rPr>
          <w:sz w:val="20"/>
          <w:szCs w:val="20"/>
          <w:lang w:val="ka-GE"/>
        </w:rPr>
        <w:t>ორგანიზაც</w:t>
      </w:r>
      <w:r w:rsidR="00703638">
        <w:rPr>
          <w:sz w:val="20"/>
          <w:szCs w:val="20"/>
          <w:lang w:val="ka-GE"/>
        </w:rPr>
        <w:t>ია</w:t>
      </w:r>
      <w:r w:rsidRPr="00703638">
        <w:rPr>
          <w:sz w:val="20"/>
          <w:szCs w:val="20"/>
          <w:lang w:val="ka-GE"/>
        </w:rPr>
        <w:t xml:space="preserve"> განახორციელებს კანონმდებლობის დაცვით. </w:t>
      </w:r>
    </w:p>
    <w:p w:rsidR="001D1816" w:rsidRPr="00703638" w:rsidRDefault="001D1816" w:rsidP="001D1816">
      <w:pPr>
        <w:pStyle w:val="Default"/>
        <w:rPr>
          <w:sz w:val="20"/>
          <w:szCs w:val="20"/>
          <w:lang w:val="ka-GE"/>
        </w:rPr>
      </w:pPr>
      <w:r w:rsidRPr="00703638">
        <w:rPr>
          <w:sz w:val="20"/>
          <w:szCs w:val="20"/>
          <w:lang w:val="ka-GE"/>
        </w:rPr>
        <w:t xml:space="preserve">აღნიშნული შესაძლოა განხორციელდეს სხვადასხვა გზით, მაგალითად: </w:t>
      </w:r>
    </w:p>
    <w:p w:rsidR="001D1816" w:rsidRPr="00703638" w:rsidRDefault="001D1816" w:rsidP="001D1816">
      <w:pPr>
        <w:pStyle w:val="Default"/>
        <w:spacing w:after="52"/>
        <w:rPr>
          <w:sz w:val="20"/>
          <w:szCs w:val="20"/>
          <w:lang w:val="ka-GE"/>
        </w:rPr>
      </w:pPr>
      <w:r w:rsidRPr="00703638">
        <w:rPr>
          <w:sz w:val="20"/>
          <w:szCs w:val="20"/>
          <w:lang w:val="ka-GE"/>
        </w:rPr>
        <w:t xml:space="preserve"> ქვეყანა, რომელთანაც ხდება ინფორმაციის გაზიარება სარგებლობს დაცვის სათანადო გარანტიებით ევროკომისიის გადაწყვეტილების შესაბამისად; </w:t>
      </w:r>
    </w:p>
    <w:p w:rsidR="001D1816" w:rsidRPr="00703638" w:rsidRDefault="001D1816" w:rsidP="001D1816">
      <w:pPr>
        <w:pStyle w:val="Default"/>
        <w:rPr>
          <w:sz w:val="20"/>
          <w:szCs w:val="20"/>
          <w:lang w:val="ka-GE"/>
        </w:rPr>
      </w:pPr>
      <w:r w:rsidRPr="00703638">
        <w:rPr>
          <w:sz w:val="20"/>
          <w:szCs w:val="20"/>
          <w:lang w:val="ka-GE"/>
        </w:rPr>
        <w:t xml:space="preserve"> ევროკომისიის მიერ გადაწყვეტილების არარსებობის შემთხვევაში, პერსონალური მონაცემები შეიძლება გადავცეთ მესამე ქვეყანას ან საერთაშორისო ორგანიზაციას მხოლოდ იმ შემთხვევაში თუ მივიღებთ შესაბამის ზომებს GDPR-ის შესაბამისად. ამასთან, თქვენ შეგიძლიათ მიიღოთ ინფორმაცია შესაბამისი ზომების თაობაზე წინამდებარე პოლიტიკაში არსებული საკომუნიკაციო არხების მეშვეობით </w:t>
      </w:r>
      <w:r w:rsidR="004B06BB">
        <w:rPr>
          <w:sz w:val="20"/>
          <w:szCs w:val="20"/>
          <w:lang w:val="ka-GE"/>
        </w:rPr>
        <w:t>.</w:t>
      </w:r>
    </w:p>
    <w:p w:rsidR="001D1816" w:rsidRPr="00703638" w:rsidRDefault="001D1816" w:rsidP="001D1816">
      <w:pPr>
        <w:pStyle w:val="Default"/>
        <w:rPr>
          <w:sz w:val="20"/>
          <w:szCs w:val="20"/>
          <w:lang w:val="ka-GE"/>
        </w:rPr>
      </w:pPr>
      <w:r w:rsidRPr="00703638">
        <w:rPr>
          <w:sz w:val="20"/>
          <w:szCs w:val="20"/>
          <w:lang w:val="ka-GE"/>
        </w:rPr>
        <w:t xml:space="preserve">ევროკომისიის გადაწყვეტილების არარსებობისას ან შესაბამისი გარანტიების, მათ შორის, სავალდებულო კორპორატიული წესების არარსებობის შემთხვევაში, პერსონალური მონაცემების მესამე ქვეყნისთვის ან საერთაშორისო ორგანიზაციისთვის გადაცემა ხორციელდება მხოლოდ შემდეგ შემთხვევებში: </w:t>
      </w:r>
    </w:p>
    <w:p w:rsidR="001D1816" w:rsidRPr="00703638" w:rsidRDefault="001D1816" w:rsidP="001D1816">
      <w:pPr>
        <w:pStyle w:val="Default"/>
        <w:spacing w:after="50"/>
        <w:rPr>
          <w:sz w:val="20"/>
          <w:szCs w:val="20"/>
          <w:lang w:val="ka-GE"/>
        </w:rPr>
      </w:pPr>
      <w:r w:rsidRPr="00703638">
        <w:rPr>
          <w:rFonts w:ascii="Courier New" w:hAnsi="Courier New" w:cs="Courier New"/>
          <w:sz w:val="20"/>
          <w:szCs w:val="20"/>
          <w:lang w:val="ka-GE"/>
        </w:rPr>
        <w:t xml:space="preserve">o </w:t>
      </w:r>
      <w:r w:rsidRPr="00703638">
        <w:rPr>
          <w:sz w:val="20"/>
          <w:szCs w:val="20"/>
          <w:lang w:val="ka-GE"/>
        </w:rPr>
        <w:t xml:space="preserve">მონაცემთა სუბიექტი ცალსახად დაეთანხმა შემოთავაზებულ გადაცემას, მას შემდეგ, იგი ინფორმირებული იქნება გადაცემასთან დაკავშირებული რისკებისა თაობაზე რაც </w:t>
      </w:r>
      <w:proofErr w:type="spellStart"/>
      <w:r w:rsidRPr="00703638">
        <w:rPr>
          <w:sz w:val="20"/>
          <w:szCs w:val="20"/>
          <w:lang w:val="ka-GE"/>
        </w:rPr>
        <w:t>ხორციელედება</w:t>
      </w:r>
      <w:proofErr w:type="spellEnd"/>
      <w:r w:rsidRPr="00703638">
        <w:rPr>
          <w:sz w:val="20"/>
          <w:szCs w:val="20"/>
          <w:lang w:val="ka-GE"/>
        </w:rPr>
        <w:t xml:space="preserve"> ევროკომისიის გადაწყვეტილებისა და შესაბამისი დაცვის გარანტიების არარსებობის გამო; </w:t>
      </w:r>
    </w:p>
    <w:p w:rsidR="001D1816" w:rsidRPr="00703638" w:rsidRDefault="001D1816" w:rsidP="001D1816">
      <w:pPr>
        <w:pStyle w:val="Default"/>
        <w:rPr>
          <w:sz w:val="20"/>
          <w:szCs w:val="20"/>
          <w:lang w:val="ka-GE"/>
        </w:rPr>
      </w:pPr>
      <w:r w:rsidRPr="00703638">
        <w:rPr>
          <w:rFonts w:ascii="Courier New" w:hAnsi="Courier New" w:cs="Courier New"/>
          <w:sz w:val="20"/>
          <w:szCs w:val="20"/>
          <w:lang w:val="ka-GE"/>
        </w:rPr>
        <w:t xml:space="preserve">o </w:t>
      </w:r>
      <w:r w:rsidRPr="00703638">
        <w:rPr>
          <w:sz w:val="20"/>
          <w:szCs w:val="20"/>
          <w:lang w:val="ka-GE"/>
        </w:rPr>
        <w:t>გადაცემა აუცილებელია მონაცემთა სუბიექტსა და მონ</w:t>
      </w:r>
      <w:r w:rsidR="00EF0BCE">
        <w:rPr>
          <w:sz w:val="20"/>
          <w:szCs w:val="20"/>
          <w:lang w:val="ka-GE"/>
        </w:rPr>
        <w:t>ა</w:t>
      </w:r>
      <w:r w:rsidRPr="00703638">
        <w:rPr>
          <w:sz w:val="20"/>
          <w:szCs w:val="20"/>
          <w:lang w:val="ka-GE"/>
        </w:rPr>
        <w:t xml:space="preserve">ცემთა დამმუშავებელს შორის არსებული ხელშეკრულების შესასრულებლად ან მონაცემთა სუბიექტის მოთხოვნით წინასწარი სახელშეკრულებო ღონისძიებების განსახორციელებლად; </w:t>
      </w:r>
    </w:p>
    <w:p w:rsidR="001D1816" w:rsidRPr="00703638" w:rsidRDefault="001D1816" w:rsidP="001D1816">
      <w:pPr>
        <w:pStyle w:val="Default"/>
        <w:spacing w:after="50"/>
        <w:rPr>
          <w:sz w:val="20"/>
          <w:szCs w:val="20"/>
          <w:lang w:val="ka-GE"/>
        </w:rPr>
      </w:pPr>
      <w:r w:rsidRPr="00703638">
        <w:rPr>
          <w:sz w:val="20"/>
          <w:szCs w:val="20"/>
          <w:lang w:val="ka-GE"/>
        </w:rPr>
        <w:t xml:space="preserve">გადაცემა აუცილებელია მონაცემთა სუბიექტის ინტერესებში დადებული ხელშეკრულების დადების ან შესრულებისთვის, რომელიც დადებულია მონაცემთა დამმუშავებელსა და სხვა ფიზიკურ ან იურიდიულ პირს შორის; </w:t>
      </w:r>
    </w:p>
    <w:p w:rsidR="001D1816" w:rsidRPr="00703638" w:rsidRDefault="001D1816" w:rsidP="001D1816">
      <w:pPr>
        <w:pStyle w:val="Default"/>
        <w:spacing w:after="50"/>
        <w:rPr>
          <w:sz w:val="20"/>
          <w:szCs w:val="20"/>
          <w:lang w:val="ka-GE"/>
        </w:rPr>
      </w:pPr>
      <w:r w:rsidRPr="00703638">
        <w:rPr>
          <w:rFonts w:ascii="Courier New" w:hAnsi="Courier New" w:cs="Courier New"/>
          <w:sz w:val="20"/>
          <w:szCs w:val="20"/>
          <w:lang w:val="ka-GE"/>
        </w:rPr>
        <w:t xml:space="preserve">o </w:t>
      </w:r>
      <w:r w:rsidRPr="00703638">
        <w:rPr>
          <w:sz w:val="20"/>
          <w:szCs w:val="20"/>
          <w:lang w:val="ka-GE"/>
        </w:rPr>
        <w:t xml:space="preserve">გადაცემა აუცილებელია საზოგადოებრივი ინტერესიდან გამომდინარე; </w:t>
      </w:r>
    </w:p>
    <w:p w:rsidR="001D1816" w:rsidRPr="00703638" w:rsidRDefault="001D1816" w:rsidP="001D1816">
      <w:pPr>
        <w:pStyle w:val="Default"/>
        <w:spacing w:after="50"/>
        <w:rPr>
          <w:sz w:val="20"/>
          <w:szCs w:val="20"/>
          <w:lang w:val="ka-GE"/>
        </w:rPr>
      </w:pPr>
      <w:r w:rsidRPr="00703638">
        <w:rPr>
          <w:rFonts w:ascii="Courier New" w:hAnsi="Courier New" w:cs="Courier New"/>
          <w:sz w:val="20"/>
          <w:szCs w:val="20"/>
          <w:lang w:val="ka-GE"/>
        </w:rPr>
        <w:t xml:space="preserve">o </w:t>
      </w:r>
      <w:r w:rsidRPr="00703638">
        <w:rPr>
          <w:sz w:val="20"/>
          <w:szCs w:val="20"/>
          <w:lang w:val="ka-GE"/>
        </w:rPr>
        <w:t xml:space="preserve">გადაცემა აუცილებელია სამართლებრივი მოთხოვნების განხორციელების ან დაცვის მიზნით; </w:t>
      </w:r>
    </w:p>
    <w:p w:rsidR="001D1816" w:rsidRPr="00703638" w:rsidRDefault="001D1816" w:rsidP="001D1816">
      <w:pPr>
        <w:pStyle w:val="Default"/>
        <w:rPr>
          <w:sz w:val="20"/>
          <w:szCs w:val="20"/>
          <w:lang w:val="ka-GE"/>
        </w:rPr>
      </w:pPr>
      <w:r w:rsidRPr="00703638">
        <w:rPr>
          <w:rFonts w:ascii="Courier New" w:hAnsi="Courier New" w:cs="Courier New"/>
          <w:sz w:val="20"/>
          <w:szCs w:val="20"/>
          <w:lang w:val="ka-GE"/>
        </w:rPr>
        <w:t xml:space="preserve">o </w:t>
      </w:r>
      <w:r w:rsidRPr="00703638">
        <w:rPr>
          <w:sz w:val="20"/>
          <w:szCs w:val="20"/>
          <w:lang w:val="ka-GE"/>
        </w:rPr>
        <w:t xml:space="preserve">გადაცემა აუცილებელია მონაცემთა სუბიექტის ან სხვა პირების სასიცოცხლო ინტერესების დასაცავად და მონაცემთა სუბიექტი მოკლებულია თანხმობის გამოხატვის შესაძლებლობას. </w:t>
      </w:r>
    </w:p>
    <w:p w:rsidR="001D1816" w:rsidRPr="00703638" w:rsidRDefault="001D1816" w:rsidP="001D1816">
      <w:pPr>
        <w:pStyle w:val="Default"/>
        <w:rPr>
          <w:sz w:val="20"/>
          <w:szCs w:val="20"/>
          <w:lang w:val="ka-GE"/>
        </w:rPr>
      </w:pPr>
      <w:r w:rsidRPr="00703638">
        <w:rPr>
          <w:sz w:val="20"/>
          <w:szCs w:val="20"/>
          <w:lang w:val="ka-GE"/>
        </w:rPr>
        <w:t xml:space="preserve">როგორ ვიყენებთ თქვენს მონაცემებს ავტომატური გადაწყვეტილებების მიღების პროცესში </w:t>
      </w:r>
    </w:p>
    <w:p w:rsidR="001D1816" w:rsidRPr="00703638" w:rsidRDefault="001D1816" w:rsidP="001D1816">
      <w:pPr>
        <w:pStyle w:val="Default"/>
        <w:rPr>
          <w:sz w:val="20"/>
          <w:szCs w:val="20"/>
          <w:lang w:val="ka-GE"/>
        </w:rPr>
      </w:pPr>
      <w:r w:rsidRPr="00703638">
        <w:rPr>
          <w:sz w:val="20"/>
          <w:szCs w:val="20"/>
          <w:lang w:val="ka-GE"/>
        </w:rPr>
        <w:t xml:space="preserve">ავტომატური გადაწყვეტილებების მიღებისთვის, მათ შორის, </w:t>
      </w:r>
      <w:proofErr w:type="spellStart"/>
      <w:r w:rsidRPr="00703638">
        <w:rPr>
          <w:sz w:val="20"/>
          <w:szCs w:val="20"/>
          <w:lang w:val="ka-GE"/>
        </w:rPr>
        <w:t>პროფილირებისთვის</w:t>
      </w:r>
      <w:proofErr w:type="spellEnd"/>
      <w:r w:rsidRPr="00703638">
        <w:rPr>
          <w:sz w:val="20"/>
          <w:szCs w:val="20"/>
          <w:lang w:val="ka-GE"/>
        </w:rPr>
        <w:t xml:space="preserve">, ვიყენებთ თქვენს პერსონალურ მონაცემებს, რომლებსაც ჩვენ ვფლობთ ან ვიღებთ სხვა პირებისგან კანონმდებლობით მონიჭებული უფლებამოსილების, თქვენთან გაფორმებული ხელშეკრულების ან თქვენი თანხმობის საფუძველზე. აღნიშნული გვეხმარება სწრაფი, სამართლიანი და ეფექტიანი გადაწყვეტილებების მიღებაში. ავტომატური გადაწყვეტილებები აისახება ჩვენი მიმდინარე და სამომავლო პროდუქტებისა თუ </w:t>
      </w:r>
      <w:proofErr w:type="spellStart"/>
      <w:r w:rsidRPr="00703638">
        <w:rPr>
          <w:sz w:val="20"/>
          <w:szCs w:val="20"/>
          <w:lang w:val="ka-GE"/>
        </w:rPr>
        <w:t>მომასხურების</w:t>
      </w:r>
      <w:proofErr w:type="spellEnd"/>
      <w:r w:rsidRPr="00703638">
        <w:rPr>
          <w:sz w:val="20"/>
          <w:szCs w:val="20"/>
          <w:lang w:val="ka-GE"/>
        </w:rPr>
        <w:t xml:space="preserve"> ხარისხზე. თუ არ არსებობს სათანადო საფუძველი (კანონმდებლობით, ხელშეკრულებით გათვალისწინებული საფუძველი , თქვენი თანხმობა), შეგიძლიათ, უარი თქვათ თქვენი მონაცემების ავტომატურ </w:t>
      </w:r>
      <w:proofErr w:type="spellStart"/>
      <w:r w:rsidRPr="00703638">
        <w:rPr>
          <w:sz w:val="20"/>
          <w:szCs w:val="20"/>
          <w:lang w:val="ka-GE"/>
        </w:rPr>
        <w:t>დამუშვებაზე</w:t>
      </w:r>
      <w:proofErr w:type="spellEnd"/>
      <w:r w:rsidRPr="00703638">
        <w:rPr>
          <w:sz w:val="20"/>
          <w:szCs w:val="20"/>
          <w:lang w:val="ka-GE"/>
        </w:rPr>
        <w:t xml:space="preserve">, მათ შორის, პროფილირების მიზნით, თუ აღნიშნული წარმოშობს სამართლებრივ, ფინანსურ ან სხვა სახის არსებითი მნიშვნელობის შედეგს. </w:t>
      </w:r>
    </w:p>
    <w:p w:rsidR="001D1816" w:rsidRPr="00703638" w:rsidRDefault="001D1816" w:rsidP="001D1816">
      <w:pPr>
        <w:pStyle w:val="Default"/>
        <w:rPr>
          <w:sz w:val="20"/>
          <w:szCs w:val="20"/>
          <w:lang w:val="ka-GE"/>
        </w:rPr>
      </w:pPr>
      <w:r w:rsidRPr="00703638">
        <w:rPr>
          <w:sz w:val="20"/>
          <w:szCs w:val="20"/>
          <w:lang w:val="ka-GE"/>
        </w:rPr>
        <w:t xml:space="preserve">ავტომატური გადაწყვეტილებების მაგალითებია: </w:t>
      </w:r>
    </w:p>
    <w:p w:rsidR="001D1816" w:rsidRPr="004B06BB" w:rsidRDefault="001D1816" w:rsidP="001D1816">
      <w:pPr>
        <w:pStyle w:val="Default"/>
        <w:rPr>
          <w:b/>
          <w:sz w:val="20"/>
          <w:szCs w:val="20"/>
          <w:lang w:val="ka-GE"/>
        </w:rPr>
      </w:pPr>
      <w:r w:rsidRPr="004B06BB">
        <w:rPr>
          <w:b/>
          <w:sz w:val="20"/>
          <w:szCs w:val="20"/>
          <w:lang w:val="ka-GE"/>
        </w:rPr>
        <w:t xml:space="preserve"> ფასდადება </w:t>
      </w:r>
    </w:p>
    <w:p w:rsidR="001D1816" w:rsidRPr="00703638" w:rsidRDefault="001D1816" w:rsidP="001D1816">
      <w:pPr>
        <w:pStyle w:val="Default"/>
        <w:rPr>
          <w:sz w:val="20"/>
          <w:szCs w:val="20"/>
          <w:lang w:val="ka-GE"/>
        </w:rPr>
      </w:pPr>
      <w:r w:rsidRPr="00703638">
        <w:rPr>
          <w:sz w:val="20"/>
          <w:szCs w:val="20"/>
          <w:lang w:val="ka-GE"/>
        </w:rPr>
        <w:t xml:space="preserve">ზოგიერთი პროდუქტის ფასი შეიძლება განვსაზღვროთ ჩვენს ხელთ არსებული ინფორმაციის მიხედვით. </w:t>
      </w:r>
    </w:p>
    <w:p w:rsidR="001D1816" w:rsidRPr="004B06BB" w:rsidRDefault="001D1816" w:rsidP="001D1816">
      <w:pPr>
        <w:pStyle w:val="Default"/>
        <w:rPr>
          <w:b/>
          <w:sz w:val="20"/>
          <w:szCs w:val="20"/>
          <w:lang w:val="ka-GE"/>
        </w:rPr>
      </w:pPr>
      <w:r w:rsidRPr="004B06BB">
        <w:rPr>
          <w:b/>
          <w:sz w:val="20"/>
          <w:szCs w:val="20"/>
          <w:lang w:val="ka-GE"/>
        </w:rPr>
        <w:t xml:space="preserve"> პროდუქტებისა და მომსახურების მორგება </w:t>
      </w:r>
      <w:r w:rsidR="00EF0BCE">
        <w:rPr>
          <w:b/>
          <w:sz w:val="20"/>
          <w:szCs w:val="20"/>
          <w:lang w:val="ka-GE"/>
        </w:rPr>
        <w:t xml:space="preserve"> პაციენტების/</w:t>
      </w:r>
      <w:r w:rsidRPr="004B06BB">
        <w:rPr>
          <w:b/>
          <w:sz w:val="20"/>
          <w:szCs w:val="20"/>
          <w:lang w:val="ka-GE"/>
        </w:rPr>
        <w:t xml:space="preserve">კლიენტების საჭიროებებზე </w:t>
      </w:r>
    </w:p>
    <w:p w:rsidR="001D1816" w:rsidRPr="00703638" w:rsidRDefault="001D1816" w:rsidP="001D1816">
      <w:pPr>
        <w:pStyle w:val="Default"/>
        <w:rPr>
          <w:sz w:val="20"/>
          <w:szCs w:val="20"/>
          <w:lang w:val="ka-GE"/>
        </w:rPr>
      </w:pPr>
    </w:p>
    <w:p w:rsidR="00703638" w:rsidRDefault="001D1816" w:rsidP="001D1816">
      <w:pPr>
        <w:pStyle w:val="Default"/>
        <w:rPr>
          <w:sz w:val="20"/>
          <w:szCs w:val="20"/>
          <w:lang w:val="ka-GE"/>
        </w:rPr>
      </w:pPr>
      <w:r w:rsidRPr="00703638">
        <w:rPr>
          <w:sz w:val="20"/>
          <w:szCs w:val="20"/>
          <w:lang w:val="ka-GE"/>
        </w:rPr>
        <w:t xml:space="preserve">ჩვენ </w:t>
      </w:r>
      <w:r w:rsidR="00EF0BCE">
        <w:rPr>
          <w:sz w:val="20"/>
          <w:szCs w:val="20"/>
          <w:lang w:val="ka-GE"/>
        </w:rPr>
        <w:t>პაციენტები/</w:t>
      </w:r>
      <w:r w:rsidRPr="00703638">
        <w:rPr>
          <w:sz w:val="20"/>
          <w:szCs w:val="20"/>
          <w:lang w:val="ka-GE"/>
        </w:rPr>
        <w:t>კლიენტებ</w:t>
      </w:r>
      <w:r w:rsidR="00703638">
        <w:rPr>
          <w:sz w:val="20"/>
          <w:szCs w:val="20"/>
          <w:lang w:val="ka-GE"/>
        </w:rPr>
        <w:t>ი შეიძლება</w:t>
      </w:r>
      <w:r w:rsidRPr="00703638">
        <w:rPr>
          <w:sz w:val="20"/>
          <w:szCs w:val="20"/>
          <w:lang w:val="ka-GE"/>
        </w:rPr>
        <w:t xml:space="preserve"> </w:t>
      </w:r>
      <w:r w:rsidR="00703638">
        <w:rPr>
          <w:sz w:val="20"/>
          <w:szCs w:val="20"/>
          <w:lang w:val="ka-GE"/>
        </w:rPr>
        <w:t>და</w:t>
      </w:r>
      <w:r w:rsidRPr="00703638">
        <w:rPr>
          <w:sz w:val="20"/>
          <w:szCs w:val="20"/>
          <w:lang w:val="ka-GE"/>
        </w:rPr>
        <w:t>ვაჯგუფ</w:t>
      </w:r>
      <w:r w:rsidR="00703638">
        <w:rPr>
          <w:sz w:val="20"/>
          <w:szCs w:val="20"/>
          <w:lang w:val="ka-GE"/>
        </w:rPr>
        <w:t>ო</w:t>
      </w:r>
      <w:r w:rsidRPr="00703638">
        <w:rPr>
          <w:sz w:val="20"/>
          <w:szCs w:val="20"/>
          <w:lang w:val="ka-GE"/>
        </w:rPr>
        <w:t xml:space="preserve">თ გარკვეული სეგმენტების მიხედვით. ამგვარ დაჯგუფებას </w:t>
      </w:r>
      <w:r w:rsidR="00703638">
        <w:rPr>
          <w:sz w:val="20"/>
          <w:szCs w:val="20"/>
          <w:lang w:val="ka-GE"/>
        </w:rPr>
        <w:t>გამო</w:t>
      </w:r>
      <w:r w:rsidRPr="00703638">
        <w:rPr>
          <w:sz w:val="20"/>
          <w:szCs w:val="20"/>
          <w:lang w:val="ka-GE"/>
        </w:rPr>
        <w:t xml:space="preserve">ვიყენებთ </w:t>
      </w:r>
      <w:r w:rsidR="00203BE2">
        <w:rPr>
          <w:sz w:val="20"/>
          <w:szCs w:val="20"/>
          <w:lang w:val="ka-GE"/>
        </w:rPr>
        <w:t>პაციენტების/</w:t>
      </w:r>
      <w:r w:rsidRPr="00703638">
        <w:rPr>
          <w:sz w:val="20"/>
          <w:szCs w:val="20"/>
          <w:lang w:val="ka-GE"/>
        </w:rPr>
        <w:t xml:space="preserve">კლიენტების საჭიროებების შესასწავლად და მათთვის სასარგებლო და ხელსაყრელი გადაწყვეტილებების მისაღებად. პროდუქტებისა თუ მომსახურების შემუშავებისა და შეთავაზებისას ვითვალისწინებთ </w:t>
      </w:r>
      <w:r w:rsidR="00EF0BCE">
        <w:rPr>
          <w:sz w:val="20"/>
          <w:szCs w:val="20"/>
          <w:lang w:val="ka-GE"/>
        </w:rPr>
        <w:t>პაციენტების/</w:t>
      </w:r>
      <w:r w:rsidRPr="00703638">
        <w:rPr>
          <w:sz w:val="20"/>
          <w:szCs w:val="20"/>
          <w:lang w:val="ka-GE"/>
        </w:rPr>
        <w:t>კლიენტების სხვადასხვა სეგმენტის მახასიათებლებს, რაც მათთან ურთიერთობის სწორად წარმართვაში გვეხმარება.</w:t>
      </w:r>
    </w:p>
    <w:p w:rsidR="001D1816" w:rsidRPr="00527C4A" w:rsidRDefault="00703638" w:rsidP="001D1816">
      <w:pPr>
        <w:pStyle w:val="Default"/>
        <w:rPr>
          <w:sz w:val="20"/>
          <w:szCs w:val="20"/>
          <w:lang w:val="ka-GE"/>
        </w:rPr>
      </w:pPr>
      <w:r>
        <w:rPr>
          <w:sz w:val="20"/>
          <w:szCs w:val="20"/>
          <w:lang w:val="ka-GE"/>
        </w:rPr>
        <w:lastRenderedPageBreak/>
        <w:t xml:space="preserve">ჩვენ </w:t>
      </w:r>
      <w:r w:rsidR="001D1816" w:rsidRPr="00527C4A">
        <w:rPr>
          <w:sz w:val="20"/>
          <w:szCs w:val="20"/>
          <w:lang w:val="ka-GE"/>
        </w:rPr>
        <w:t xml:space="preserve">უფლებას ვიტოვებთ, სამართალდამცავ ორგანოებს მივცეთ თქვენს პერსონალურ ინფორმაციაზე წვდომის საშუალება, როცა ამას ითხოვს კანონმდებლობა. ამ გზით მათ ხელს ვუწყობთ დანაშულის დადგენაში, გამოძიებასა და პრევენციაში. </w:t>
      </w:r>
    </w:p>
    <w:p w:rsidR="00703638" w:rsidRDefault="001D1816" w:rsidP="001D1816">
      <w:pPr>
        <w:pStyle w:val="Default"/>
        <w:rPr>
          <w:sz w:val="20"/>
          <w:szCs w:val="20"/>
          <w:lang w:val="ka-GE"/>
        </w:rPr>
      </w:pPr>
      <w:r w:rsidRPr="00527C4A">
        <w:rPr>
          <w:sz w:val="20"/>
          <w:szCs w:val="20"/>
          <w:lang w:val="ka-GE"/>
        </w:rPr>
        <w:t>თუ არ ისურვებთ პირადი ინფორმაციის გაცემას, შესაძლოა, შეფერხდეს ან შეუძლებელი გახდეს ჩვენ მიერ თქვენს წინაშე ნაკისრი ვალდებულებების შესრულება</w:t>
      </w:r>
      <w:r w:rsidR="00703638">
        <w:rPr>
          <w:sz w:val="20"/>
          <w:szCs w:val="20"/>
          <w:lang w:val="ka-GE"/>
        </w:rPr>
        <w:t xml:space="preserve">. </w:t>
      </w:r>
    </w:p>
    <w:p w:rsidR="00703638" w:rsidRDefault="00703638" w:rsidP="001D1816">
      <w:pPr>
        <w:pStyle w:val="Default"/>
        <w:rPr>
          <w:sz w:val="20"/>
          <w:szCs w:val="20"/>
          <w:lang w:val="ka-GE"/>
        </w:rPr>
      </w:pPr>
    </w:p>
    <w:p w:rsidR="00703638" w:rsidRDefault="001D1816" w:rsidP="00703638">
      <w:pPr>
        <w:pStyle w:val="Default"/>
        <w:rPr>
          <w:b/>
          <w:sz w:val="20"/>
          <w:szCs w:val="20"/>
          <w:lang w:val="ka-GE"/>
        </w:rPr>
      </w:pPr>
      <w:proofErr w:type="spellStart"/>
      <w:r w:rsidRPr="00527C4A">
        <w:rPr>
          <w:b/>
          <w:sz w:val="20"/>
          <w:szCs w:val="20"/>
          <w:lang w:val="ka-GE"/>
        </w:rPr>
        <w:t>პესონალური</w:t>
      </w:r>
      <w:proofErr w:type="spellEnd"/>
      <w:r w:rsidRPr="00527C4A">
        <w:rPr>
          <w:b/>
          <w:sz w:val="20"/>
          <w:szCs w:val="20"/>
          <w:lang w:val="ka-GE"/>
        </w:rPr>
        <w:t xml:space="preserve"> მონაცემების დამუშავება პირდაპირი მარკეტინგის მიზნებისთვის </w:t>
      </w:r>
    </w:p>
    <w:p w:rsidR="00703638" w:rsidRDefault="00703638" w:rsidP="00703638">
      <w:pPr>
        <w:pStyle w:val="Default"/>
        <w:rPr>
          <w:b/>
          <w:sz w:val="20"/>
          <w:szCs w:val="20"/>
          <w:lang w:val="ka-GE"/>
        </w:rPr>
      </w:pPr>
    </w:p>
    <w:p w:rsidR="001D1816" w:rsidRPr="00527C4A" w:rsidRDefault="001D1816" w:rsidP="00703638">
      <w:pPr>
        <w:pStyle w:val="Default"/>
        <w:rPr>
          <w:sz w:val="20"/>
          <w:szCs w:val="20"/>
          <w:lang w:val="ka-GE"/>
        </w:rPr>
      </w:pPr>
      <w:r w:rsidRPr="00527C4A">
        <w:rPr>
          <w:sz w:val="20"/>
          <w:szCs w:val="20"/>
          <w:lang w:val="ka-GE"/>
        </w:rPr>
        <w:t xml:space="preserve">თქვენს პერსონალურ მონაცემებს მარკეტინგული მიზნებისთვისაც ვიყენებთ - მათი ცოდნა გვჭირდება იმისათვის, რომ მოგაწოდოთ თქვენზე მორგებული პროდუქტებისა და შეთავაზებების შესახებ ინფორმაცია. </w:t>
      </w:r>
    </w:p>
    <w:p w:rsidR="001D1816" w:rsidRPr="00527C4A" w:rsidRDefault="001D1816" w:rsidP="001D1816">
      <w:pPr>
        <w:pStyle w:val="Default"/>
        <w:rPr>
          <w:sz w:val="20"/>
          <w:szCs w:val="20"/>
          <w:lang w:val="ka-GE"/>
        </w:rPr>
      </w:pPr>
      <w:r w:rsidRPr="00527C4A">
        <w:rPr>
          <w:sz w:val="20"/>
          <w:szCs w:val="20"/>
          <w:lang w:val="ka-GE"/>
        </w:rPr>
        <w:t xml:space="preserve">თქვენს მონაცემებს ვაგროვებთ იმ ინფორმაციიდან, რასაც თავად გვიზიარებთ, ასევე, იმ წყაროებიდან, რომლებზეც ხელი მიგვიწვდება, როდესაც ჩვენი მომსახურებით სარგებლობთ. </w:t>
      </w:r>
    </w:p>
    <w:p w:rsidR="001D1816" w:rsidRPr="00527C4A" w:rsidRDefault="001D1816" w:rsidP="001D1816">
      <w:pPr>
        <w:pStyle w:val="Default"/>
        <w:rPr>
          <w:sz w:val="20"/>
          <w:szCs w:val="20"/>
          <w:lang w:val="ka-GE"/>
        </w:rPr>
      </w:pPr>
      <w:r w:rsidRPr="00527C4A">
        <w:rPr>
          <w:sz w:val="20"/>
          <w:szCs w:val="20"/>
          <w:lang w:val="ka-GE"/>
        </w:rPr>
        <w:t>თქვენს მონაცემებს შევისწავლით იმისათვის, რომ გავიგოთ, რა გსურთ ან რა გჭირდებათ, რა იქნებოდა თქვენთვის საინტერესო. ასეთი ფო</w:t>
      </w:r>
      <w:r w:rsidR="00203BE2">
        <w:rPr>
          <w:sz w:val="20"/>
          <w:szCs w:val="20"/>
          <w:lang w:val="ka-GE"/>
        </w:rPr>
        <w:t>რ</w:t>
      </w:r>
      <w:r w:rsidRPr="00527C4A">
        <w:rPr>
          <w:sz w:val="20"/>
          <w:szCs w:val="20"/>
          <w:lang w:val="ka-GE"/>
        </w:rPr>
        <w:t xml:space="preserve">მით ვიღებთ გადაწყვეტილებას , რომელი პროდუქტი, მომსახურება თუ შეთავაზება შეიძლება იყოს თქვენთვის შესაფერისი.. </w:t>
      </w:r>
    </w:p>
    <w:p w:rsidR="001D1816" w:rsidRPr="00527C4A" w:rsidRDefault="001D1816" w:rsidP="001D1816">
      <w:pPr>
        <w:pStyle w:val="Default"/>
        <w:rPr>
          <w:sz w:val="20"/>
          <w:szCs w:val="20"/>
          <w:lang w:val="ka-GE"/>
        </w:rPr>
      </w:pPr>
      <w:r w:rsidRPr="00527C4A">
        <w:rPr>
          <w:sz w:val="20"/>
          <w:szCs w:val="20"/>
          <w:lang w:val="ka-GE"/>
        </w:rPr>
        <w:t xml:space="preserve">ჩვენ მხოლოდ მაშინ ვიყენებთ თქვენს პირად მონაცემებს და გიგზავნით მარკეტინგულ შეტყობინებებს, როცა გვაქვს თქვენი თანხმობა ან ლეგიტიმური ინტერესი. თქვენ უფლება გაქვთ ნებისმიერ დროს დაგვიკავშირდეთ და გვთხოვოთ მარკეტინგული შეტყობინებების გამოგზავნის შეწყვეტა. ჩვენ პატივს ვცემთ თქვენს სურვილებს და მაქსიმუმ </w:t>
      </w:r>
      <w:r w:rsidR="00703638">
        <w:rPr>
          <w:sz w:val="20"/>
          <w:szCs w:val="20"/>
          <w:lang w:val="ka-GE"/>
        </w:rPr>
        <w:t>5 სამუშაო</w:t>
      </w:r>
      <w:r w:rsidRPr="00527C4A">
        <w:rPr>
          <w:sz w:val="20"/>
          <w:szCs w:val="20"/>
          <w:lang w:val="ka-GE"/>
        </w:rPr>
        <w:t xml:space="preserve"> დღეში შევწყვეტთ თქვენი მონაცემების გამოყენებას პირდაპირი მარკეტინგული მიზნებისთვის. </w:t>
      </w:r>
    </w:p>
    <w:p w:rsidR="001D1816" w:rsidRPr="00527C4A" w:rsidRDefault="001D1816" w:rsidP="001D1816">
      <w:pPr>
        <w:pStyle w:val="Default"/>
        <w:rPr>
          <w:sz w:val="20"/>
          <w:szCs w:val="20"/>
          <w:lang w:val="ka-GE"/>
        </w:rPr>
      </w:pPr>
      <w:r w:rsidRPr="00527C4A">
        <w:rPr>
          <w:sz w:val="20"/>
          <w:szCs w:val="20"/>
          <w:lang w:val="ka-GE"/>
        </w:rPr>
        <w:t xml:space="preserve">ჩვენთვის მნიშვნელოვანია თქვენი უსაფრთხოება და ინტერესები, რის გამოც თქვენ ნებისმიერ შემთხვევაში მიიღებთ შეტყობინებებს თქვენთვის შემოთავაზებულ პროდუქტებისა და მომსახურებების პირობებში </w:t>
      </w:r>
      <w:r w:rsidR="00492687">
        <w:rPr>
          <w:sz w:val="20"/>
          <w:szCs w:val="20"/>
          <w:lang w:val="ka-GE"/>
        </w:rPr>
        <w:t>ორგანიზაციის</w:t>
      </w:r>
      <w:r w:rsidRPr="00527C4A">
        <w:rPr>
          <w:sz w:val="20"/>
          <w:szCs w:val="20"/>
          <w:lang w:val="ka-GE"/>
        </w:rPr>
        <w:t xml:space="preserve"> მიერ განხორციელებული ცვლილებების შესახებ. </w:t>
      </w:r>
    </w:p>
    <w:p w:rsidR="001D1816" w:rsidRPr="00527C4A" w:rsidRDefault="001D1816" w:rsidP="001D1816">
      <w:pPr>
        <w:pStyle w:val="Default"/>
        <w:rPr>
          <w:sz w:val="20"/>
          <w:szCs w:val="20"/>
          <w:lang w:val="ka-GE"/>
        </w:rPr>
      </w:pPr>
      <w:r w:rsidRPr="00527C4A">
        <w:rPr>
          <w:sz w:val="20"/>
          <w:szCs w:val="20"/>
          <w:lang w:val="ka-GE"/>
        </w:rPr>
        <w:t xml:space="preserve">რამდენ ხანს ვინახავთ თქვენს პერსონალურ მონაცემებს </w:t>
      </w:r>
    </w:p>
    <w:p w:rsidR="001D1816" w:rsidRPr="00527C4A" w:rsidRDefault="001D1816" w:rsidP="001D1816">
      <w:pPr>
        <w:pStyle w:val="Default"/>
        <w:rPr>
          <w:sz w:val="20"/>
          <w:szCs w:val="20"/>
          <w:lang w:val="ka-GE"/>
        </w:rPr>
      </w:pPr>
      <w:r w:rsidRPr="00527C4A">
        <w:rPr>
          <w:sz w:val="20"/>
          <w:szCs w:val="20"/>
          <w:lang w:val="ka-GE"/>
        </w:rPr>
        <w:t>თქვენს პირად მონაცემებს ვინახავთ თქვენი მომსახურების მთელი პერიოდის განმავლობაში; აგრეთვე, მომსახურების დასრულების შემდეგ</w:t>
      </w:r>
      <w:r w:rsidR="00976926" w:rsidRPr="00C337B4">
        <w:rPr>
          <w:sz w:val="20"/>
          <w:szCs w:val="20"/>
          <w:lang w:val="ka-GE"/>
        </w:rPr>
        <w:t xml:space="preserve"> </w:t>
      </w:r>
      <w:r w:rsidR="00492687">
        <w:rPr>
          <w:sz w:val="20"/>
          <w:szCs w:val="20"/>
          <w:lang w:val="ka-GE"/>
        </w:rPr>
        <w:t>სტაციონარულ მომსახურებაზე -15 წლამდე, ხოლო ამბულატორიულ მომსახურებაზე</w:t>
      </w:r>
      <w:r w:rsidR="009E7EAB">
        <w:rPr>
          <w:sz w:val="20"/>
          <w:szCs w:val="20"/>
          <w:lang w:val="ka-GE"/>
        </w:rPr>
        <w:t xml:space="preserve">  -</w:t>
      </w:r>
      <w:r w:rsidR="00492687">
        <w:rPr>
          <w:sz w:val="20"/>
          <w:szCs w:val="20"/>
          <w:lang w:val="ka-GE"/>
        </w:rPr>
        <w:t xml:space="preserve"> </w:t>
      </w:r>
      <w:r w:rsidR="00EF0BCE">
        <w:rPr>
          <w:sz w:val="20"/>
          <w:szCs w:val="20"/>
          <w:lang w:val="ka-GE"/>
        </w:rPr>
        <w:t>5</w:t>
      </w:r>
      <w:r w:rsidR="00976926" w:rsidRPr="00C337B4">
        <w:rPr>
          <w:sz w:val="20"/>
          <w:szCs w:val="20"/>
          <w:lang w:val="ka-GE"/>
        </w:rPr>
        <w:t xml:space="preserve"> </w:t>
      </w:r>
      <w:r w:rsidRPr="00527C4A">
        <w:rPr>
          <w:sz w:val="20"/>
          <w:szCs w:val="20"/>
          <w:lang w:val="ka-GE"/>
        </w:rPr>
        <w:t>წლამდე ვადით შემდეგი მიზეზების გამო: ·</w:t>
      </w:r>
      <w:r w:rsidR="00EF0BCE">
        <w:rPr>
          <w:sz w:val="20"/>
          <w:szCs w:val="20"/>
          <w:lang w:val="ka-GE"/>
        </w:rPr>
        <w:t xml:space="preserve">                           </w:t>
      </w:r>
      <w:r w:rsidR="00492687">
        <w:rPr>
          <w:sz w:val="20"/>
          <w:szCs w:val="20"/>
          <w:lang w:val="ka-GE"/>
        </w:rPr>
        <w:t xml:space="preserve">                     </w:t>
      </w:r>
      <w:r w:rsidR="00EF0BCE" w:rsidRPr="00527C4A">
        <w:rPr>
          <w:sz w:val="20"/>
          <w:szCs w:val="20"/>
          <w:lang w:val="ka-GE"/>
        </w:rPr>
        <w:t></w:t>
      </w:r>
      <w:r w:rsidRPr="00527C4A">
        <w:rPr>
          <w:sz w:val="20"/>
          <w:szCs w:val="20"/>
          <w:lang w:val="ka-GE"/>
        </w:rPr>
        <w:t xml:space="preserve"> </w:t>
      </w:r>
      <w:r w:rsidR="00EF0BCE">
        <w:rPr>
          <w:sz w:val="20"/>
          <w:szCs w:val="20"/>
          <w:lang w:val="ka-GE"/>
        </w:rPr>
        <w:t>საქართველოს კანონმდებლობის მოთხოვნებიდან გამომდინარე;</w:t>
      </w:r>
    </w:p>
    <w:p w:rsidR="001D1816" w:rsidRPr="00527C4A" w:rsidRDefault="001D1816" w:rsidP="001D1816">
      <w:pPr>
        <w:pStyle w:val="Default"/>
        <w:spacing w:after="50"/>
        <w:rPr>
          <w:sz w:val="20"/>
          <w:szCs w:val="20"/>
          <w:lang w:val="ka-GE"/>
        </w:rPr>
      </w:pPr>
      <w:r w:rsidRPr="00527C4A">
        <w:rPr>
          <w:sz w:val="20"/>
          <w:szCs w:val="20"/>
          <w:lang w:val="ka-GE"/>
        </w:rPr>
        <w:t> კითხვებსა და საჩივრებზე პასუხის გასაცემად</w:t>
      </w:r>
      <w:r w:rsidR="00EF0BCE">
        <w:rPr>
          <w:sz w:val="20"/>
          <w:szCs w:val="20"/>
          <w:lang w:val="ka-GE"/>
        </w:rPr>
        <w:t>;</w:t>
      </w:r>
      <w:r w:rsidRPr="00527C4A">
        <w:rPr>
          <w:sz w:val="20"/>
          <w:szCs w:val="20"/>
          <w:lang w:val="ka-GE"/>
        </w:rPr>
        <w:t xml:space="preserve"> </w:t>
      </w:r>
    </w:p>
    <w:p w:rsidR="001D1816" w:rsidRPr="00527C4A" w:rsidRDefault="001D1816" w:rsidP="001D1816">
      <w:pPr>
        <w:pStyle w:val="Default"/>
        <w:spacing w:after="50"/>
        <w:rPr>
          <w:sz w:val="20"/>
          <w:szCs w:val="20"/>
          <w:lang w:val="ka-GE"/>
        </w:rPr>
      </w:pPr>
      <w:r w:rsidRPr="00527C4A">
        <w:rPr>
          <w:sz w:val="20"/>
          <w:szCs w:val="20"/>
          <w:lang w:val="ka-GE"/>
        </w:rPr>
        <w:t xml:space="preserve"> თქვენ მიმართ სამართლიანი მოპყრობის დადასტურების მიზნით; </w:t>
      </w:r>
    </w:p>
    <w:p w:rsidR="001D1816" w:rsidRDefault="001D1816" w:rsidP="001D1816">
      <w:pPr>
        <w:pStyle w:val="Default"/>
        <w:rPr>
          <w:sz w:val="20"/>
          <w:szCs w:val="20"/>
          <w:lang w:val="ka-GE"/>
        </w:rPr>
      </w:pPr>
      <w:r w:rsidRPr="00527C4A">
        <w:rPr>
          <w:sz w:val="20"/>
          <w:szCs w:val="20"/>
          <w:lang w:val="ka-GE"/>
        </w:rPr>
        <w:t xml:space="preserve"> საქმისწარმოების განხორციელების მიზნებისთვის ჩვენ საქმიანობასთან მიმართებით არსებული რეგულაციის ფარგლებში; </w:t>
      </w:r>
    </w:p>
    <w:p w:rsidR="00A204B2" w:rsidRPr="00A204B2" w:rsidRDefault="00A204B2" w:rsidP="001D1816">
      <w:pPr>
        <w:pStyle w:val="Default"/>
        <w:rPr>
          <w:color w:val="auto"/>
          <w:sz w:val="20"/>
          <w:szCs w:val="20"/>
          <w:lang w:val="ka-GE"/>
        </w:rPr>
      </w:pPr>
      <w:r>
        <w:rPr>
          <w:sz w:val="20"/>
          <w:szCs w:val="20"/>
          <w:lang w:val="ka-GE"/>
        </w:rPr>
        <w:t>რაც შეეხება ვიდეო-მონიტორინგს</w:t>
      </w:r>
      <w:r w:rsidR="00EF0BCE">
        <w:rPr>
          <w:sz w:val="20"/>
          <w:szCs w:val="20"/>
          <w:lang w:val="ka-GE"/>
        </w:rPr>
        <w:t>,</w:t>
      </w:r>
      <w:r>
        <w:rPr>
          <w:color w:val="F79646" w:themeColor="accent6"/>
          <w:sz w:val="20"/>
          <w:szCs w:val="20"/>
          <w:lang w:val="ka-GE"/>
        </w:rPr>
        <w:t xml:space="preserve"> </w:t>
      </w:r>
      <w:r>
        <w:rPr>
          <w:color w:val="auto"/>
          <w:sz w:val="20"/>
          <w:szCs w:val="20"/>
          <w:lang w:val="ka-GE"/>
        </w:rPr>
        <w:t>ის</w:t>
      </w:r>
      <w:r w:rsidR="00FE3094">
        <w:rPr>
          <w:color w:val="auto"/>
          <w:sz w:val="20"/>
          <w:szCs w:val="20"/>
          <w:lang w:val="ka-GE"/>
        </w:rPr>
        <w:t>ი</w:t>
      </w:r>
      <w:r>
        <w:rPr>
          <w:color w:val="auto"/>
          <w:sz w:val="20"/>
          <w:szCs w:val="20"/>
          <w:lang w:val="ka-GE"/>
        </w:rPr>
        <w:t xml:space="preserve">ნი ინახება 2 </w:t>
      </w:r>
      <w:r w:rsidR="00492687">
        <w:rPr>
          <w:color w:val="auto"/>
          <w:sz w:val="20"/>
          <w:szCs w:val="20"/>
          <w:lang w:val="ka-GE"/>
        </w:rPr>
        <w:t>კვირ</w:t>
      </w:r>
      <w:r>
        <w:rPr>
          <w:color w:val="auto"/>
          <w:sz w:val="20"/>
          <w:szCs w:val="20"/>
          <w:lang w:val="ka-GE"/>
        </w:rPr>
        <w:t xml:space="preserve">ის განმავლობაში. </w:t>
      </w:r>
    </w:p>
    <w:p w:rsidR="001D1816" w:rsidRPr="00527C4A" w:rsidRDefault="001D1816" w:rsidP="001D1816">
      <w:pPr>
        <w:pStyle w:val="Default"/>
        <w:rPr>
          <w:sz w:val="20"/>
          <w:szCs w:val="20"/>
          <w:lang w:val="ka-GE"/>
        </w:rPr>
      </w:pPr>
      <w:r w:rsidRPr="00527C4A">
        <w:rPr>
          <w:sz w:val="20"/>
          <w:szCs w:val="20"/>
          <w:lang w:val="ka-GE"/>
        </w:rPr>
        <w:t xml:space="preserve">თქვენი მონაცემების შენახვა </w:t>
      </w:r>
      <w:r w:rsidR="00492687">
        <w:rPr>
          <w:sz w:val="20"/>
          <w:szCs w:val="20"/>
          <w:lang w:val="ka-GE"/>
        </w:rPr>
        <w:t xml:space="preserve">შესაძლებელია ზემოთ მითითებულზე </w:t>
      </w:r>
      <w:r w:rsidRPr="00527C4A">
        <w:rPr>
          <w:sz w:val="20"/>
          <w:szCs w:val="20"/>
          <w:lang w:val="ka-GE"/>
        </w:rPr>
        <w:t xml:space="preserve"> მეტი ვადით იმ შემთხვევაში მოკლებული ვართ მისი წაშლის შესაძლებლობას შესაბამისი სამართლებრივი საფუძვლების გამო. </w:t>
      </w:r>
    </w:p>
    <w:p w:rsidR="00703638" w:rsidRDefault="00703638" w:rsidP="001D1816">
      <w:pPr>
        <w:pStyle w:val="Default"/>
        <w:rPr>
          <w:sz w:val="20"/>
          <w:szCs w:val="20"/>
          <w:lang w:val="ka-GE"/>
        </w:rPr>
      </w:pPr>
    </w:p>
    <w:p w:rsidR="001D1816" w:rsidRPr="00527C4A" w:rsidRDefault="001D1816" w:rsidP="001D1816">
      <w:pPr>
        <w:pStyle w:val="Default"/>
        <w:rPr>
          <w:b/>
          <w:sz w:val="20"/>
          <w:szCs w:val="20"/>
          <w:lang w:val="ka-GE"/>
        </w:rPr>
      </w:pPr>
      <w:r w:rsidRPr="00527C4A">
        <w:rPr>
          <w:b/>
          <w:sz w:val="20"/>
          <w:szCs w:val="20"/>
          <w:lang w:val="ka-GE"/>
        </w:rPr>
        <w:t xml:space="preserve">როგორ </w:t>
      </w:r>
      <w:proofErr w:type="spellStart"/>
      <w:r w:rsidRPr="00527C4A">
        <w:rPr>
          <w:b/>
          <w:sz w:val="20"/>
          <w:szCs w:val="20"/>
          <w:lang w:val="ka-GE"/>
        </w:rPr>
        <w:t>გაითხოვოთ</w:t>
      </w:r>
      <w:proofErr w:type="spellEnd"/>
      <w:r w:rsidRPr="00527C4A">
        <w:rPr>
          <w:b/>
          <w:sz w:val="20"/>
          <w:szCs w:val="20"/>
          <w:lang w:val="ka-GE"/>
        </w:rPr>
        <w:t xml:space="preserve"> თქვენი თანხმობა </w:t>
      </w:r>
    </w:p>
    <w:p w:rsidR="00703638" w:rsidRDefault="00703638" w:rsidP="001D1816">
      <w:pPr>
        <w:pStyle w:val="Default"/>
        <w:rPr>
          <w:sz w:val="20"/>
          <w:szCs w:val="20"/>
          <w:lang w:val="ka-GE"/>
        </w:rPr>
      </w:pPr>
    </w:p>
    <w:p w:rsidR="001D1816" w:rsidRPr="00527C4A" w:rsidRDefault="001D1816" w:rsidP="001D1816">
      <w:pPr>
        <w:pStyle w:val="Default"/>
        <w:rPr>
          <w:sz w:val="20"/>
          <w:szCs w:val="20"/>
          <w:lang w:val="ka-GE"/>
        </w:rPr>
      </w:pPr>
      <w:r w:rsidRPr="00527C4A">
        <w:rPr>
          <w:sz w:val="20"/>
          <w:szCs w:val="20"/>
          <w:lang w:val="ka-GE"/>
        </w:rPr>
        <w:t xml:space="preserve">თანხმობის </w:t>
      </w:r>
      <w:proofErr w:type="spellStart"/>
      <w:r w:rsidRPr="00527C4A">
        <w:rPr>
          <w:sz w:val="20"/>
          <w:szCs w:val="20"/>
          <w:lang w:val="ka-GE"/>
        </w:rPr>
        <w:t>გათხოვა</w:t>
      </w:r>
      <w:proofErr w:type="spellEnd"/>
      <w:r w:rsidRPr="00527C4A">
        <w:rPr>
          <w:sz w:val="20"/>
          <w:szCs w:val="20"/>
          <w:lang w:val="ka-GE"/>
        </w:rPr>
        <w:t xml:space="preserve"> შესაძლებელია ნებისმიერ დროს, თუ ეს არ ეწინააღმდეგება კანონის მოთხოვნებს. </w:t>
      </w:r>
    </w:p>
    <w:p w:rsidR="001D1816" w:rsidRPr="00527C4A" w:rsidRDefault="001D1816" w:rsidP="001D1816">
      <w:pPr>
        <w:pStyle w:val="Default"/>
        <w:rPr>
          <w:sz w:val="20"/>
          <w:szCs w:val="20"/>
          <w:lang w:val="ka-GE"/>
        </w:rPr>
      </w:pPr>
      <w:r w:rsidRPr="00527C4A">
        <w:rPr>
          <w:sz w:val="20"/>
          <w:szCs w:val="20"/>
          <w:lang w:val="ka-GE"/>
        </w:rPr>
        <w:t xml:space="preserve">დაგვიკავშირდით, თუ ამგვარ გადაწყვეტილებას მიიღებთ. </w:t>
      </w:r>
    </w:p>
    <w:p w:rsidR="001D1816" w:rsidRPr="00527C4A" w:rsidRDefault="001D1816" w:rsidP="001D1816">
      <w:pPr>
        <w:pStyle w:val="Default"/>
        <w:rPr>
          <w:sz w:val="20"/>
          <w:szCs w:val="20"/>
          <w:lang w:val="ka-GE"/>
        </w:rPr>
      </w:pPr>
      <w:r w:rsidRPr="00527C4A">
        <w:rPr>
          <w:sz w:val="20"/>
          <w:szCs w:val="20"/>
          <w:lang w:val="ka-GE"/>
        </w:rPr>
        <w:t>გამოთხოვის უფლება მაშინ არის შესაძლებელი ( ან რელევანტური)</w:t>
      </w:r>
      <w:r w:rsidR="00BC21E7">
        <w:rPr>
          <w:sz w:val="20"/>
          <w:szCs w:val="20"/>
          <w:lang w:val="ka-GE"/>
        </w:rPr>
        <w:t>,</w:t>
      </w:r>
      <w:r w:rsidRPr="00527C4A">
        <w:rPr>
          <w:sz w:val="20"/>
          <w:szCs w:val="20"/>
          <w:lang w:val="ka-GE"/>
        </w:rPr>
        <w:t xml:space="preserve"> როცა დამუშავების საფუძველი არის თქვენი თანხმობა. </w:t>
      </w:r>
    </w:p>
    <w:p w:rsidR="004B06BB" w:rsidRDefault="001D1816" w:rsidP="001D1816">
      <w:pPr>
        <w:pStyle w:val="Default"/>
        <w:rPr>
          <w:sz w:val="20"/>
          <w:szCs w:val="20"/>
          <w:lang w:val="ka-GE"/>
        </w:rPr>
      </w:pPr>
      <w:r w:rsidRPr="00527C4A">
        <w:rPr>
          <w:sz w:val="20"/>
          <w:szCs w:val="20"/>
          <w:lang w:val="ka-GE"/>
        </w:rPr>
        <w:t xml:space="preserve">თანხმობის </w:t>
      </w:r>
      <w:proofErr w:type="spellStart"/>
      <w:r w:rsidRPr="00527C4A">
        <w:rPr>
          <w:sz w:val="20"/>
          <w:szCs w:val="20"/>
          <w:lang w:val="ka-GE"/>
        </w:rPr>
        <w:t>გათხოვის</w:t>
      </w:r>
      <w:proofErr w:type="spellEnd"/>
      <w:r w:rsidRPr="00527C4A">
        <w:rPr>
          <w:sz w:val="20"/>
          <w:szCs w:val="20"/>
          <w:lang w:val="ka-GE"/>
        </w:rPr>
        <w:t xml:space="preserve"> შემთხვევაში ჩვენ შესაძლოა ვერ შევძლოთ თქვენთვის სრულყოფილი მომსახურების გაწევა. </w:t>
      </w:r>
    </w:p>
    <w:p w:rsidR="004B06BB" w:rsidRDefault="004B06BB" w:rsidP="001D1816">
      <w:pPr>
        <w:pStyle w:val="Default"/>
        <w:rPr>
          <w:sz w:val="20"/>
          <w:szCs w:val="20"/>
          <w:lang w:val="ka-GE"/>
        </w:rPr>
      </w:pPr>
    </w:p>
    <w:p w:rsidR="004B06BB" w:rsidRPr="004B06BB" w:rsidRDefault="004B06BB" w:rsidP="001D1816">
      <w:pPr>
        <w:pStyle w:val="Default"/>
        <w:rPr>
          <w:b/>
          <w:sz w:val="20"/>
          <w:szCs w:val="20"/>
          <w:lang w:val="ka-GE"/>
        </w:rPr>
      </w:pPr>
    </w:p>
    <w:p w:rsidR="00703638" w:rsidRDefault="00703638" w:rsidP="001D1816">
      <w:pPr>
        <w:pStyle w:val="Default"/>
        <w:rPr>
          <w:b/>
          <w:sz w:val="20"/>
          <w:szCs w:val="20"/>
          <w:lang w:val="ka-GE"/>
        </w:rPr>
      </w:pPr>
    </w:p>
    <w:p w:rsidR="001D1816" w:rsidRPr="00527C4A" w:rsidRDefault="001D1816" w:rsidP="001D1816">
      <w:pPr>
        <w:pStyle w:val="Default"/>
        <w:rPr>
          <w:b/>
          <w:sz w:val="20"/>
          <w:szCs w:val="20"/>
          <w:lang w:val="ka-GE"/>
        </w:rPr>
      </w:pPr>
      <w:r w:rsidRPr="00527C4A">
        <w:rPr>
          <w:b/>
          <w:sz w:val="20"/>
          <w:szCs w:val="20"/>
          <w:lang w:val="ka-GE"/>
        </w:rPr>
        <w:t xml:space="preserve">პერსონალურ მონაცემთა დაცვის პოლიტიკის დოკუმენტის ცვლილება </w:t>
      </w:r>
    </w:p>
    <w:p w:rsidR="001D1816" w:rsidRDefault="001D1816" w:rsidP="001D1816">
      <w:pPr>
        <w:rPr>
          <w:rFonts w:ascii="Sylfaen" w:hAnsi="Sylfaen"/>
          <w:sz w:val="20"/>
          <w:szCs w:val="20"/>
          <w:lang w:val="ka-GE"/>
        </w:rPr>
      </w:pPr>
      <w:r w:rsidRPr="00527C4A">
        <w:rPr>
          <w:rFonts w:ascii="Sylfaen" w:hAnsi="Sylfaen" w:cs="Sylfaen"/>
          <w:sz w:val="20"/>
          <w:szCs w:val="20"/>
          <w:lang w:val="ka-GE"/>
        </w:rPr>
        <w:lastRenderedPageBreak/>
        <w:t>პერსონალურ</w:t>
      </w:r>
      <w:r w:rsidRPr="00527C4A">
        <w:rPr>
          <w:sz w:val="20"/>
          <w:szCs w:val="20"/>
          <w:lang w:val="ka-GE"/>
        </w:rPr>
        <w:t xml:space="preserve"> </w:t>
      </w:r>
      <w:r w:rsidRPr="00527C4A">
        <w:rPr>
          <w:rFonts w:ascii="Sylfaen" w:hAnsi="Sylfaen" w:cs="Sylfaen"/>
          <w:sz w:val="20"/>
          <w:szCs w:val="20"/>
          <w:lang w:val="ka-GE"/>
        </w:rPr>
        <w:t>მონაცემთა</w:t>
      </w:r>
      <w:r w:rsidRPr="00527C4A">
        <w:rPr>
          <w:sz w:val="20"/>
          <w:szCs w:val="20"/>
          <w:lang w:val="ka-GE"/>
        </w:rPr>
        <w:t xml:space="preserve"> </w:t>
      </w:r>
      <w:r w:rsidRPr="00527C4A">
        <w:rPr>
          <w:rFonts w:ascii="Sylfaen" w:hAnsi="Sylfaen" w:cs="Sylfaen"/>
          <w:sz w:val="20"/>
          <w:szCs w:val="20"/>
          <w:lang w:val="ka-GE"/>
        </w:rPr>
        <w:t>დაცვის</w:t>
      </w:r>
      <w:r w:rsidRPr="00527C4A">
        <w:rPr>
          <w:sz w:val="20"/>
          <w:szCs w:val="20"/>
          <w:lang w:val="ka-GE"/>
        </w:rPr>
        <w:t xml:space="preserve"> </w:t>
      </w:r>
      <w:r w:rsidRPr="00527C4A">
        <w:rPr>
          <w:rFonts w:ascii="Sylfaen" w:hAnsi="Sylfaen" w:cs="Sylfaen"/>
          <w:sz w:val="20"/>
          <w:szCs w:val="20"/>
          <w:lang w:val="ka-GE"/>
        </w:rPr>
        <w:t>პოლიტიკის</w:t>
      </w:r>
      <w:r w:rsidRPr="00527C4A">
        <w:rPr>
          <w:sz w:val="20"/>
          <w:szCs w:val="20"/>
          <w:lang w:val="ka-GE"/>
        </w:rPr>
        <w:t xml:space="preserve"> </w:t>
      </w:r>
      <w:r w:rsidRPr="00527C4A">
        <w:rPr>
          <w:rFonts w:ascii="Sylfaen" w:hAnsi="Sylfaen" w:cs="Sylfaen"/>
          <w:sz w:val="20"/>
          <w:szCs w:val="20"/>
          <w:lang w:val="ka-GE"/>
        </w:rPr>
        <w:t>დოკუმენტი</w:t>
      </w:r>
      <w:r w:rsidRPr="00527C4A">
        <w:rPr>
          <w:sz w:val="20"/>
          <w:szCs w:val="20"/>
          <w:lang w:val="ka-GE"/>
        </w:rPr>
        <w:t xml:space="preserve"> </w:t>
      </w:r>
      <w:r w:rsidRPr="00527C4A">
        <w:rPr>
          <w:rFonts w:ascii="Sylfaen" w:hAnsi="Sylfaen" w:cs="Sylfaen"/>
          <w:sz w:val="20"/>
          <w:szCs w:val="20"/>
          <w:lang w:val="ka-GE"/>
        </w:rPr>
        <w:t>შეიძლება</w:t>
      </w:r>
      <w:r w:rsidRPr="00527C4A">
        <w:rPr>
          <w:sz w:val="20"/>
          <w:szCs w:val="20"/>
          <w:lang w:val="ka-GE"/>
        </w:rPr>
        <w:t xml:space="preserve"> </w:t>
      </w:r>
      <w:r w:rsidRPr="00527C4A">
        <w:rPr>
          <w:rFonts w:ascii="Sylfaen" w:hAnsi="Sylfaen" w:cs="Sylfaen"/>
          <w:sz w:val="20"/>
          <w:szCs w:val="20"/>
          <w:lang w:val="ka-GE"/>
        </w:rPr>
        <w:t>შეიცვალოს</w:t>
      </w:r>
      <w:r w:rsidRPr="00527C4A">
        <w:rPr>
          <w:sz w:val="20"/>
          <w:szCs w:val="20"/>
          <w:lang w:val="ka-GE"/>
        </w:rPr>
        <w:t xml:space="preserve"> </w:t>
      </w:r>
      <w:r w:rsidRPr="00527C4A">
        <w:rPr>
          <w:rFonts w:ascii="Sylfaen" w:hAnsi="Sylfaen" w:cs="Sylfaen"/>
          <w:sz w:val="20"/>
          <w:szCs w:val="20"/>
          <w:lang w:val="ka-GE"/>
        </w:rPr>
        <w:t>საკანონმდებლო</w:t>
      </w:r>
      <w:r w:rsidRPr="00527C4A">
        <w:rPr>
          <w:sz w:val="20"/>
          <w:szCs w:val="20"/>
          <w:lang w:val="ka-GE"/>
        </w:rPr>
        <w:t xml:space="preserve"> </w:t>
      </w:r>
      <w:r w:rsidRPr="00527C4A">
        <w:rPr>
          <w:rFonts w:ascii="Sylfaen" w:hAnsi="Sylfaen" w:cs="Sylfaen"/>
          <w:sz w:val="20"/>
          <w:szCs w:val="20"/>
          <w:lang w:val="ka-GE"/>
        </w:rPr>
        <w:t>ან</w:t>
      </w:r>
      <w:r w:rsidRPr="00527C4A">
        <w:rPr>
          <w:sz w:val="20"/>
          <w:szCs w:val="20"/>
          <w:lang w:val="ka-GE"/>
        </w:rPr>
        <w:t>/</w:t>
      </w:r>
      <w:r w:rsidRPr="00527C4A">
        <w:rPr>
          <w:rFonts w:ascii="Sylfaen" w:hAnsi="Sylfaen" w:cs="Sylfaen"/>
          <w:sz w:val="20"/>
          <w:szCs w:val="20"/>
          <w:lang w:val="ka-GE"/>
        </w:rPr>
        <w:t>და</w:t>
      </w:r>
      <w:r w:rsidRPr="00527C4A">
        <w:rPr>
          <w:sz w:val="20"/>
          <w:szCs w:val="20"/>
          <w:lang w:val="ka-GE"/>
        </w:rPr>
        <w:t xml:space="preserve"> </w:t>
      </w:r>
      <w:r w:rsidRPr="00527C4A">
        <w:rPr>
          <w:rFonts w:ascii="Sylfaen" w:hAnsi="Sylfaen" w:cs="Sylfaen"/>
          <w:sz w:val="20"/>
          <w:szCs w:val="20"/>
          <w:lang w:val="ka-GE"/>
        </w:rPr>
        <w:t>ჩვენი</w:t>
      </w:r>
      <w:r w:rsidRPr="00527C4A">
        <w:rPr>
          <w:sz w:val="20"/>
          <w:szCs w:val="20"/>
          <w:lang w:val="ka-GE"/>
        </w:rPr>
        <w:t xml:space="preserve"> </w:t>
      </w:r>
      <w:r w:rsidR="00203BE2">
        <w:rPr>
          <w:rFonts w:ascii="Sylfaen" w:hAnsi="Sylfaen" w:cs="Sylfaen"/>
          <w:sz w:val="20"/>
          <w:szCs w:val="20"/>
          <w:lang w:val="ka-GE"/>
        </w:rPr>
        <w:t>ორგანიზაც</w:t>
      </w:r>
      <w:r w:rsidR="00703638">
        <w:rPr>
          <w:rFonts w:ascii="Sylfaen" w:hAnsi="Sylfaen" w:cs="Sylfaen"/>
          <w:sz w:val="20"/>
          <w:szCs w:val="20"/>
          <w:lang w:val="ka-GE"/>
        </w:rPr>
        <w:t>ი</w:t>
      </w:r>
      <w:r w:rsidRPr="00527C4A">
        <w:rPr>
          <w:rFonts w:ascii="Sylfaen" w:hAnsi="Sylfaen" w:cs="Sylfaen"/>
          <w:sz w:val="20"/>
          <w:szCs w:val="20"/>
          <w:lang w:val="ka-GE"/>
        </w:rPr>
        <w:t>ის</w:t>
      </w:r>
      <w:r w:rsidRPr="00527C4A">
        <w:rPr>
          <w:sz w:val="20"/>
          <w:szCs w:val="20"/>
          <w:lang w:val="ka-GE"/>
        </w:rPr>
        <w:t xml:space="preserve"> </w:t>
      </w:r>
      <w:r w:rsidRPr="00527C4A">
        <w:rPr>
          <w:rFonts w:ascii="Sylfaen" w:hAnsi="Sylfaen" w:cs="Sylfaen"/>
          <w:sz w:val="20"/>
          <w:szCs w:val="20"/>
          <w:lang w:val="ka-GE"/>
        </w:rPr>
        <w:t>პერსონალურ</w:t>
      </w:r>
      <w:r w:rsidRPr="00527C4A">
        <w:rPr>
          <w:sz w:val="20"/>
          <w:szCs w:val="20"/>
          <w:lang w:val="ka-GE"/>
        </w:rPr>
        <w:t xml:space="preserve"> </w:t>
      </w:r>
      <w:r w:rsidRPr="00527C4A">
        <w:rPr>
          <w:rFonts w:ascii="Sylfaen" w:hAnsi="Sylfaen" w:cs="Sylfaen"/>
          <w:sz w:val="20"/>
          <w:szCs w:val="20"/>
          <w:lang w:val="ka-GE"/>
        </w:rPr>
        <w:t>მონაცემთა</w:t>
      </w:r>
      <w:r w:rsidRPr="00527C4A">
        <w:rPr>
          <w:sz w:val="20"/>
          <w:szCs w:val="20"/>
          <w:lang w:val="ka-GE"/>
        </w:rPr>
        <w:t xml:space="preserve"> </w:t>
      </w:r>
      <w:r w:rsidRPr="00527C4A">
        <w:rPr>
          <w:rFonts w:ascii="Sylfaen" w:hAnsi="Sylfaen" w:cs="Sylfaen"/>
          <w:sz w:val="20"/>
          <w:szCs w:val="20"/>
          <w:lang w:val="ka-GE"/>
        </w:rPr>
        <w:t>დამუშავების</w:t>
      </w:r>
      <w:r w:rsidRPr="00527C4A">
        <w:rPr>
          <w:sz w:val="20"/>
          <w:szCs w:val="20"/>
          <w:lang w:val="ka-GE"/>
        </w:rPr>
        <w:t xml:space="preserve"> </w:t>
      </w:r>
      <w:r w:rsidRPr="00527C4A">
        <w:rPr>
          <w:rFonts w:ascii="Sylfaen" w:hAnsi="Sylfaen" w:cs="Sylfaen"/>
          <w:sz w:val="20"/>
          <w:szCs w:val="20"/>
          <w:lang w:val="ka-GE"/>
        </w:rPr>
        <w:t>წესის</w:t>
      </w:r>
      <w:r w:rsidRPr="00527C4A">
        <w:rPr>
          <w:sz w:val="20"/>
          <w:szCs w:val="20"/>
          <w:lang w:val="ka-GE"/>
        </w:rPr>
        <w:t xml:space="preserve"> </w:t>
      </w:r>
      <w:r w:rsidRPr="00527C4A">
        <w:rPr>
          <w:rFonts w:ascii="Sylfaen" w:hAnsi="Sylfaen" w:cs="Sylfaen"/>
          <w:sz w:val="20"/>
          <w:szCs w:val="20"/>
          <w:lang w:val="ka-GE"/>
        </w:rPr>
        <w:t>ცვლილების</w:t>
      </w:r>
      <w:r w:rsidRPr="00527C4A">
        <w:rPr>
          <w:sz w:val="20"/>
          <w:szCs w:val="20"/>
          <w:lang w:val="ka-GE"/>
        </w:rPr>
        <w:t xml:space="preserve"> </w:t>
      </w:r>
      <w:r w:rsidRPr="00527C4A">
        <w:rPr>
          <w:rFonts w:ascii="Sylfaen" w:hAnsi="Sylfaen" w:cs="Sylfaen"/>
          <w:sz w:val="20"/>
          <w:szCs w:val="20"/>
          <w:lang w:val="ka-GE"/>
        </w:rPr>
        <w:t>შესაბამისად</w:t>
      </w:r>
      <w:r w:rsidRPr="00527C4A">
        <w:rPr>
          <w:sz w:val="20"/>
          <w:szCs w:val="20"/>
          <w:lang w:val="ka-GE"/>
        </w:rPr>
        <w:t xml:space="preserve">. </w:t>
      </w:r>
      <w:r w:rsidRPr="00527C4A">
        <w:rPr>
          <w:rFonts w:ascii="Sylfaen" w:hAnsi="Sylfaen" w:cs="Sylfaen"/>
          <w:sz w:val="20"/>
          <w:szCs w:val="20"/>
          <w:lang w:val="ka-GE"/>
        </w:rPr>
        <w:t>წინამდებარე</w:t>
      </w:r>
      <w:r w:rsidRPr="00527C4A">
        <w:rPr>
          <w:sz w:val="20"/>
          <w:szCs w:val="20"/>
          <w:lang w:val="ka-GE"/>
        </w:rPr>
        <w:t xml:space="preserve"> </w:t>
      </w:r>
      <w:r w:rsidRPr="00527C4A">
        <w:rPr>
          <w:rFonts w:ascii="Sylfaen" w:hAnsi="Sylfaen" w:cs="Sylfaen"/>
          <w:sz w:val="20"/>
          <w:szCs w:val="20"/>
          <w:lang w:val="ka-GE"/>
        </w:rPr>
        <w:t>ვერსია</w:t>
      </w:r>
      <w:r w:rsidRPr="00527C4A">
        <w:rPr>
          <w:sz w:val="20"/>
          <w:szCs w:val="20"/>
          <w:lang w:val="ka-GE"/>
        </w:rPr>
        <w:t xml:space="preserve"> </w:t>
      </w:r>
      <w:r w:rsidRPr="00527C4A">
        <w:rPr>
          <w:rFonts w:ascii="Sylfaen" w:hAnsi="Sylfaen" w:cs="Sylfaen"/>
          <w:sz w:val="20"/>
          <w:szCs w:val="20"/>
          <w:lang w:val="ka-GE"/>
        </w:rPr>
        <w:t>შეიქმნა</w:t>
      </w:r>
      <w:r w:rsidRPr="00527C4A">
        <w:rPr>
          <w:sz w:val="20"/>
          <w:szCs w:val="20"/>
          <w:lang w:val="ka-GE"/>
        </w:rPr>
        <w:t xml:space="preserve"> 202</w:t>
      </w:r>
      <w:r w:rsidR="00703638">
        <w:rPr>
          <w:rFonts w:ascii="Sylfaen" w:hAnsi="Sylfaen"/>
          <w:sz w:val="20"/>
          <w:szCs w:val="20"/>
          <w:lang w:val="ka-GE"/>
        </w:rPr>
        <w:t>4</w:t>
      </w:r>
      <w:r w:rsidRPr="00527C4A">
        <w:rPr>
          <w:sz w:val="20"/>
          <w:szCs w:val="20"/>
          <w:lang w:val="ka-GE"/>
        </w:rPr>
        <w:t xml:space="preserve"> </w:t>
      </w:r>
      <w:r w:rsidRPr="00527C4A">
        <w:rPr>
          <w:rFonts w:ascii="Sylfaen" w:hAnsi="Sylfaen" w:cs="Sylfaen"/>
          <w:sz w:val="20"/>
          <w:szCs w:val="20"/>
          <w:lang w:val="ka-GE"/>
        </w:rPr>
        <w:t>წლის</w:t>
      </w:r>
      <w:r w:rsidRPr="00527C4A">
        <w:rPr>
          <w:sz w:val="20"/>
          <w:szCs w:val="20"/>
          <w:lang w:val="ka-GE"/>
        </w:rPr>
        <w:t xml:space="preserve"> </w:t>
      </w:r>
      <w:r w:rsidR="002535F3">
        <w:rPr>
          <w:rFonts w:ascii="Sylfaen" w:hAnsi="Sylfaen"/>
          <w:sz w:val="20"/>
          <w:szCs w:val="20"/>
          <w:lang w:val="ka-GE"/>
        </w:rPr>
        <w:t>1</w:t>
      </w:r>
      <w:r w:rsidR="00492687">
        <w:rPr>
          <w:rFonts w:ascii="Sylfaen" w:hAnsi="Sylfaen"/>
          <w:sz w:val="20"/>
          <w:szCs w:val="20"/>
          <w:lang w:val="ka-GE"/>
        </w:rPr>
        <w:t>5</w:t>
      </w:r>
      <w:r w:rsidR="002535F3">
        <w:rPr>
          <w:rFonts w:ascii="Sylfaen" w:hAnsi="Sylfaen"/>
          <w:sz w:val="20"/>
          <w:szCs w:val="20"/>
          <w:lang w:val="ka-GE"/>
        </w:rPr>
        <w:t xml:space="preserve"> მაის</w:t>
      </w:r>
      <w:r w:rsidRPr="00527C4A">
        <w:rPr>
          <w:rFonts w:ascii="Sylfaen" w:hAnsi="Sylfaen" w:cs="Sylfaen"/>
          <w:sz w:val="20"/>
          <w:szCs w:val="20"/>
          <w:lang w:val="ka-GE"/>
        </w:rPr>
        <w:t>ს</w:t>
      </w:r>
      <w:r w:rsidRPr="00527C4A">
        <w:rPr>
          <w:sz w:val="20"/>
          <w:szCs w:val="20"/>
          <w:lang w:val="ka-GE"/>
        </w:rPr>
        <w:t>.</w:t>
      </w:r>
    </w:p>
    <w:p w:rsidR="001D1816" w:rsidRPr="00703638" w:rsidRDefault="001D1816" w:rsidP="001D1816">
      <w:pPr>
        <w:pStyle w:val="Default"/>
        <w:rPr>
          <w:b/>
          <w:sz w:val="20"/>
          <w:szCs w:val="20"/>
          <w:lang w:val="ka-GE"/>
        </w:rPr>
      </w:pPr>
      <w:r w:rsidRPr="00703638">
        <w:rPr>
          <w:b/>
          <w:sz w:val="20"/>
          <w:szCs w:val="20"/>
          <w:lang w:val="ka-GE"/>
        </w:rPr>
        <w:t xml:space="preserve">როგორ დაგვიკავშირდეთ </w:t>
      </w:r>
    </w:p>
    <w:p w:rsidR="00703638" w:rsidRDefault="00703638" w:rsidP="001D1816">
      <w:pPr>
        <w:pStyle w:val="Default"/>
        <w:rPr>
          <w:sz w:val="20"/>
          <w:szCs w:val="20"/>
          <w:lang w:val="ka-GE"/>
        </w:rPr>
      </w:pPr>
    </w:p>
    <w:p w:rsidR="001D1816" w:rsidRPr="001D1816" w:rsidRDefault="001D1816" w:rsidP="001D1816">
      <w:pPr>
        <w:pStyle w:val="Default"/>
        <w:rPr>
          <w:sz w:val="20"/>
          <w:szCs w:val="20"/>
          <w:lang w:val="ka-GE"/>
        </w:rPr>
      </w:pPr>
      <w:r w:rsidRPr="001D1816">
        <w:rPr>
          <w:sz w:val="20"/>
          <w:szCs w:val="20"/>
          <w:lang w:val="ka-GE"/>
        </w:rPr>
        <w:t xml:space="preserve">იმ შემთხვევაში, თუ თქვენ მოითხოვთ თქვენი უფლებების </w:t>
      </w:r>
      <w:proofErr w:type="spellStart"/>
      <w:r w:rsidRPr="001D1816">
        <w:rPr>
          <w:sz w:val="20"/>
          <w:szCs w:val="20"/>
          <w:lang w:val="ka-GE"/>
        </w:rPr>
        <w:t>რელიაზებას</w:t>
      </w:r>
      <w:proofErr w:type="spellEnd"/>
      <w:r w:rsidRPr="001D1816">
        <w:rPr>
          <w:sz w:val="20"/>
          <w:szCs w:val="20"/>
          <w:lang w:val="ka-GE"/>
        </w:rPr>
        <w:t xml:space="preserve"> (მონაცემთა შესწორება, განახლება, დამატება, დაბლოკვა, წაშლა, განადგურება და </w:t>
      </w:r>
      <w:proofErr w:type="spellStart"/>
      <w:r w:rsidRPr="001D1816">
        <w:rPr>
          <w:sz w:val="20"/>
          <w:szCs w:val="20"/>
          <w:lang w:val="ka-GE"/>
        </w:rPr>
        <w:t>ა.შ</w:t>
      </w:r>
      <w:proofErr w:type="spellEnd"/>
      <w:r w:rsidRPr="001D1816">
        <w:rPr>
          <w:sz w:val="20"/>
          <w:szCs w:val="20"/>
          <w:lang w:val="ka-GE"/>
        </w:rPr>
        <w:t>.), შეგიძლიათ ეწვიოთ</w:t>
      </w:r>
      <w:r w:rsidR="002535F3">
        <w:rPr>
          <w:sz w:val="20"/>
          <w:szCs w:val="20"/>
          <w:lang w:val="ka-GE"/>
        </w:rPr>
        <w:t xml:space="preserve"> ჩვენს</w:t>
      </w:r>
      <w:r w:rsidRPr="001D1816">
        <w:rPr>
          <w:sz w:val="20"/>
          <w:szCs w:val="20"/>
          <w:lang w:val="ka-GE"/>
        </w:rPr>
        <w:t xml:space="preserve"> </w:t>
      </w:r>
      <w:r w:rsidR="002535F3">
        <w:rPr>
          <w:sz w:val="20"/>
          <w:szCs w:val="20"/>
          <w:lang w:val="ka-GE"/>
        </w:rPr>
        <w:t>ორგანიზაცია</w:t>
      </w:r>
      <w:r w:rsidRPr="001D1816">
        <w:rPr>
          <w:sz w:val="20"/>
          <w:szCs w:val="20"/>
          <w:lang w:val="ka-GE"/>
        </w:rPr>
        <w:t>ს დაგვიკავშირდეთ ინტერნეტ</w:t>
      </w:r>
      <w:r w:rsidR="002535F3">
        <w:rPr>
          <w:sz w:val="20"/>
          <w:szCs w:val="20"/>
          <w:lang w:val="ka-GE"/>
        </w:rPr>
        <w:t>ის</w:t>
      </w:r>
      <w:r w:rsidRPr="001D1816">
        <w:rPr>
          <w:sz w:val="20"/>
          <w:szCs w:val="20"/>
          <w:lang w:val="ka-GE"/>
        </w:rPr>
        <w:t xml:space="preserve"> ან/და </w:t>
      </w:r>
      <w:r w:rsidR="00944B50">
        <w:rPr>
          <w:sz w:val="20"/>
          <w:szCs w:val="20"/>
          <w:lang w:val="ka-GE"/>
        </w:rPr>
        <w:t>ტელეფონის</w:t>
      </w:r>
      <w:r w:rsidRPr="001D1816">
        <w:rPr>
          <w:sz w:val="20"/>
          <w:szCs w:val="20"/>
          <w:lang w:val="ka-GE"/>
        </w:rPr>
        <w:t xml:space="preserve"> საშუალებით ან მოგვწეროთ ქვემოთ მითითებულ ელ-ფოსტებზე</w:t>
      </w:r>
      <w:r w:rsidR="00944B50">
        <w:rPr>
          <w:sz w:val="20"/>
          <w:szCs w:val="20"/>
          <w:lang w:val="ka-GE"/>
        </w:rPr>
        <w:t xml:space="preserve"> ან ფოსტის მეშვეობით</w:t>
      </w:r>
      <w:r w:rsidRPr="001D1816">
        <w:rPr>
          <w:sz w:val="20"/>
          <w:szCs w:val="20"/>
          <w:lang w:val="ka-GE"/>
        </w:rPr>
        <w:t xml:space="preserve">. </w:t>
      </w:r>
    </w:p>
    <w:p w:rsidR="001D1816" w:rsidRPr="00976926" w:rsidRDefault="001D1816" w:rsidP="001D1816">
      <w:pPr>
        <w:pStyle w:val="Default"/>
        <w:rPr>
          <w:sz w:val="20"/>
          <w:szCs w:val="20"/>
          <w:lang w:val="ka-GE"/>
        </w:rPr>
      </w:pPr>
      <w:r w:rsidRPr="001D1816">
        <w:rPr>
          <w:sz w:val="20"/>
          <w:szCs w:val="20"/>
          <w:lang w:val="ka-GE"/>
        </w:rPr>
        <w:t xml:space="preserve">გარდა ამისა, პერსონალური მონაცემებთან დაკავშირებულ საკითხებთან მიმართებით შეგიძლიათ მიმართოთ პერსონალურ მონაცემთა დაცვის ოფიცერს, თქვენს საკონტაქტო ინფორმაციაზე მითითებით, შემდეგ ელექტრონულ ფოსტაზე: </w:t>
      </w:r>
      <w:r w:rsidR="00527C4A" w:rsidRPr="00976926">
        <w:rPr>
          <w:sz w:val="20"/>
          <w:szCs w:val="20"/>
          <w:lang w:val="ka-GE"/>
        </w:rPr>
        <w:t>fridon_chelidze@yahoo.com</w:t>
      </w:r>
    </w:p>
    <w:p w:rsidR="001D1816" w:rsidRPr="001D1816" w:rsidRDefault="001D1816" w:rsidP="001D1816">
      <w:pPr>
        <w:pStyle w:val="Default"/>
        <w:rPr>
          <w:sz w:val="20"/>
          <w:szCs w:val="20"/>
          <w:lang w:val="ka-GE"/>
        </w:rPr>
      </w:pPr>
      <w:r w:rsidRPr="001D1816">
        <w:rPr>
          <w:sz w:val="20"/>
          <w:szCs w:val="20"/>
          <w:lang w:val="ka-GE"/>
        </w:rPr>
        <w:t xml:space="preserve">პერსონალურ მონაცემთა დაცვის ოფიცერი </w:t>
      </w:r>
    </w:p>
    <w:p w:rsidR="001D1816" w:rsidRPr="001D1816" w:rsidRDefault="00944B50" w:rsidP="001D1816">
      <w:pPr>
        <w:pStyle w:val="Default"/>
        <w:rPr>
          <w:sz w:val="20"/>
          <w:szCs w:val="20"/>
          <w:lang w:val="ka-GE"/>
        </w:rPr>
      </w:pPr>
      <w:r>
        <w:rPr>
          <w:sz w:val="20"/>
          <w:szCs w:val="20"/>
          <w:lang w:val="ka-GE"/>
        </w:rPr>
        <w:t xml:space="preserve">შპს </w:t>
      </w:r>
      <w:r w:rsidR="009E7EAB" w:rsidRPr="00EF676F">
        <w:rPr>
          <w:sz w:val="22"/>
          <w:lang w:val="ka-GE"/>
        </w:rPr>
        <w:t xml:space="preserve"> </w:t>
      </w:r>
      <w:r w:rsidR="009E7EAB" w:rsidRPr="007C2861">
        <w:rPr>
          <w:sz w:val="20"/>
          <w:szCs w:val="20"/>
          <w:lang w:val="ka-GE"/>
        </w:rPr>
        <w:t>"თბილისის გულისა და სისხლძარღვთა კლინიკ</w:t>
      </w:r>
      <w:r w:rsidR="009E7EAB" w:rsidRPr="00EF676F">
        <w:rPr>
          <w:sz w:val="20"/>
          <w:szCs w:val="20"/>
          <w:lang w:val="ka-GE"/>
        </w:rPr>
        <w:t>ა</w:t>
      </w:r>
      <w:r w:rsidR="009E7EAB" w:rsidRPr="007C2861">
        <w:rPr>
          <w:sz w:val="20"/>
          <w:szCs w:val="20"/>
          <w:lang w:val="ka-GE"/>
        </w:rPr>
        <w:t>"</w:t>
      </w:r>
    </w:p>
    <w:p w:rsidR="001D1816" w:rsidRPr="001D1816" w:rsidRDefault="001D1816" w:rsidP="001D1816">
      <w:pPr>
        <w:pStyle w:val="Default"/>
        <w:rPr>
          <w:sz w:val="20"/>
          <w:szCs w:val="20"/>
          <w:lang w:val="ka-GE"/>
        </w:rPr>
      </w:pPr>
      <w:r w:rsidRPr="001D1816">
        <w:rPr>
          <w:sz w:val="20"/>
          <w:szCs w:val="20"/>
          <w:lang w:val="ka-GE"/>
        </w:rPr>
        <w:t>საქართველო</w:t>
      </w:r>
      <w:r w:rsidR="00944B50">
        <w:rPr>
          <w:sz w:val="20"/>
          <w:szCs w:val="20"/>
          <w:lang w:val="ka-GE"/>
        </w:rPr>
        <w:t xml:space="preserve">, </w:t>
      </w:r>
      <w:r w:rsidR="00944B50" w:rsidRPr="001D1816">
        <w:rPr>
          <w:sz w:val="20"/>
          <w:szCs w:val="20"/>
          <w:lang w:val="ka-GE"/>
        </w:rPr>
        <w:t>თბილისი,</w:t>
      </w:r>
      <w:r w:rsidR="00944B50">
        <w:rPr>
          <w:sz w:val="20"/>
          <w:szCs w:val="20"/>
          <w:lang w:val="ka-GE"/>
        </w:rPr>
        <w:t xml:space="preserve"> </w:t>
      </w:r>
      <w:r w:rsidR="00BC21E7">
        <w:rPr>
          <w:sz w:val="20"/>
          <w:szCs w:val="20"/>
          <w:lang w:val="ka-GE"/>
        </w:rPr>
        <w:t>ლ</w:t>
      </w:r>
      <w:r w:rsidR="00492687">
        <w:rPr>
          <w:sz w:val="20"/>
          <w:szCs w:val="20"/>
          <w:lang w:val="ka-GE"/>
        </w:rPr>
        <w:t xml:space="preserve">უბლიანას N </w:t>
      </w:r>
      <w:r w:rsidR="00BC21E7">
        <w:rPr>
          <w:sz w:val="20"/>
          <w:szCs w:val="20"/>
          <w:lang w:val="ka-GE"/>
        </w:rPr>
        <w:t xml:space="preserve"> 64</w:t>
      </w:r>
      <w:r w:rsidR="00944B50">
        <w:rPr>
          <w:sz w:val="20"/>
          <w:szCs w:val="20"/>
          <w:lang w:val="ka-GE"/>
        </w:rPr>
        <w:t>.</w:t>
      </w:r>
    </w:p>
    <w:p w:rsidR="001D1816" w:rsidRPr="00976926" w:rsidRDefault="001D1816" w:rsidP="001D1816">
      <w:pPr>
        <w:pStyle w:val="Default"/>
        <w:rPr>
          <w:color w:val="000000" w:themeColor="text1"/>
          <w:sz w:val="20"/>
          <w:szCs w:val="20"/>
          <w:lang w:val="ka-GE"/>
        </w:rPr>
      </w:pPr>
    </w:p>
    <w:p w:rsidR="00944B50" w:rsidRDefault="001D1816" w:rsidP="001D1816">
      <w:pPr>
        <w:pStyle w:val="Default"/>
        <w:rPr>
          <w:sz w:val="20"/>
          <w:szCs w:val="20"/>
          <w:lang w:val="ka-GE"/>
        </w:rPr>
      </w:pPr>
      <w:r w:rsidRPr="001D1816">
        <w:rPr>
          <w:sz w:val="20"/>
          <w:szCs w:val="20"/>
          <w:lang w:val="ka-GE"/>
        </w:rPr>
        <w:t xml:space="preserve">დამატებით შეგიძლიათ დაგვიკავშირდეთ </w:t>
      </w:r>
      <w:r w:rsidR="00527C4A">
        <w:rPr>
          <w:sz w:val="20"/>
          <w:szCs w:val="20"/>
          <w:lang w:val="ka-GE"/>
        </w:rPr>
        <w:t>ყოველდღე დილის 10.00 საათიდან საღამოს 1</w:t>
      </w:r>
      <w:r w:rsidR="002535F3">
        <w:rPr>
          <w:sz w:val="20"/>
          <w:szCs w:val="20"/>
          <w:lang w:val="ka-GE"/>
        </w:rPr>
        <w:t>8</w:t>
      </w:r>
      <w:r w:rsidR="00527C4A">
        <w:rPr>
          <w:sz w:val="20"/>
          <w:szCs w:val="20"/>
          <w:lang w:val="ka-GE"/>
        </w:rPr>
        <w:t>.00 საათამდე</w:t>
      </w:r>
      <w:r w:rsidRPr="001D1816">
        <w:rPr>
          <w:sz w:val="20"/>
          <w:szCs w:val="20"/>
          <w:lang w:val="ka-GE"/>
        </w:rPr>
        <w:t xml:space="preserve"> შემდეგ ტელეფონის ნომერზე: + (995 32</w:t>
      </w:r>
      <w:r w:rsidR="00527C4A" w:rsidRPr="008C1BE3">
        <w:rPr>
          <w:sz w:val="20"/>
          <w:szCs w:val="20"/>
          <w:lang w:val="ka-GE"/>
        </w:rPr>
        <w:t>2</w:t>
      </w:r>
      <w:r w:rsidR="002535F3">
        <w:rPr>
          <w:sz w:val="20"/>
          <w:szCs w:val="20"/>
          <w:lang w:val="ka-GE"/>
        </w:rPr>
        <w:t xml:space="preserve"> </w:t>
      </w:r>
      <w:r w:rsidR="00822131">
        <w:rPr>
          <w:sz w:val="20"/>
          <w:szCs w:val="20"/>
          <w:lang w:val="ka-GE"/>
        </w:rPr>
        <w:t>479 300</w:t>
      </w:r>
      <w:r w:rsidRPr="001D1816">
        <w:rPr>
          <w:sz w:val="20"/>
          <w:szCs w:val="20"/>
          <w:lang w:val="ka-GE"/>
        </w:rPr>
        <w:t>)</w:t>
      </w:r>
      <w:r w:rsidR="007C2861">
        <w:rPr>
          <w:sz w:val="20"/>
          <w:szCs w:val="20"/>
          <w:lang w:val="ka-GE"/>
        </w:rPr>
        <w:t xml:space="preserve"> და  ასევე, </w:t>
      </w:r>
      <w:proofErr w:type="spellStart"/>
      <w:r w:rsidR="007C2861">
        <w:rPr>
          <w:sz w:val="20"/>
          <w:szCs w:val="20"/>
          <w:lang w:val="ka-GE"/>
        </w:rPr>
        <w:t>ელ.ფოსტაზე</w:t>
      </w:r>
      <w:r w:rsidR="007C2861" w:rsidRPr="007C2861">
        <w:rPr>
          <w:sz w:val="20"/>
          <w:szCs w:val="20"/>
          <w:lang w:val="ka-GE"/>
        </w:rPr>
        <w:t>:info@thvc.ge</w:t>
      </w:r>
      <w:proofErr w:type="spellEnd"/>
      <w:r w:rsidRPr="001D1816">
        <w:rPr>
          <w:sz w:val="20"/>
          <w:szCs w:val="20"/>
          <w:lang w:val="ka-GE"/>
        </w:rPr>
        <w:t xml:space="preserve"> </w:t>
      </w:r>
    </w:p>
    <w:p w:rsidR="001D1816" w:rsidRPr="001D1816" w:rsidRDefault="001D1816" w:rsidP="001D1816">
      <w:pPr>
        <w:pStyle w:val="Default"/>
        <w:rPr>
          <w:sz w:val="20"/>
          <w:szCs w:val="20"/>
          <w:lang w:val="ka-GE"/>
        </w:rPr>
      </w:pPr>
      <w:r w:rsidRPr="001D1816">
        <w:rPr>
          <w:sz w:val="20"/>
          <w:szCs w:val="20"/>
          <w:lang w:val="ka-GE"/>
        </w:rPr>
        <w:t xml:space="preserve">ასევე შეგიძლიათ ეწვიოთ ჩვენს </w:t>
      </w:r>
      <w:r w:rsidR="002535F3">
        <w:rPr>
          <w:sz w:val="20"/>
          <w:szCs w:val="20"/>
          <w:lang w:val="ka-GE"/>
        </w:rPr>
        <w:t>ორგანიზაციას</w:t>
      </w:r>
      <w:r w:rsidRPr="001D1816">
        <w:rPr>
          <w:sz w:val="20"/>
          <w:szCs w:val="20"/>
          <w:lang w:val="ka-GE"/>
        </w:rPr>
        <w:t xml:space="preserve">  სამუშაო საათებში</w:t>
      </w:r>
      <w:r w:rsidR="007C2861">
        <w:rPr>
          <w:sz w:val="20"/>
          <w:szCs w:val="20"/>
          <w:lang w:val="ka-GE"/>
        </w:rPr>
        <w:t xml:space="preserve"> ან ვებ-გვერდზე: </w:t>
      </w:r>
      <w:r w:rsidR="007C2861" w:rsidRPr="007C2861">
        <w:rPr>
          <w:sz w:val="20"/>
          <w:szCs w:val="20"/>
          <w:lang w:val="ka-GE"/>
        </w:rPr>
        <w:t>thvc.ge</w:t>
      </w:r>
      <w:r w:rsidR="00527C4A">
        <w:rPr>
          <w:sz w:val="20"/>
          <w:szCs w:val="20"/>
          <w:lang w:val="ka-GE"/>
        </w:rPr>
        <w:t>.</w:t>
      </w:r>
      <w:r w:rsidRPr="001D1816">
        <w:rPr>
          <w:sz w:val="20"/>
          <w:szCs w:val="20"/>
          <w:lang w:val="ka-GE"/>
        </w:rPr>
        <w:t xml:space="preserve"> </w:t>
      </w:r>
    </w:p>
    <w:p w:rsidR="001D1816" w:rsidRPr="001D1816" w:rsidRDefault="001D1816" w:rsidP="001D1816">
      <w:pPr>
        <w:rPr>
          <w:rFonts w:ascii="Sylfaen" w:hAnsi="Sylfaen"/>
          <w:lang w:val="ka-GE"/>
        </w:rPr>
      </w:pPr>
    </w:p>
    <w:sectPr w:rsidR="001D1816" w:rsidRPr="001D1816" w:rsidSect="00C9622F">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814" w:rsidRDefault="00615814" w:rsidP="000A1650">
      <w:pPr>
        <w:spacing w:after="0" w:line="240" w:lineRule="auto"/>
      </w:pPr>
      <w:r>
        <w:separator/>
      </w:r>
    </w:p>
  </w:endnote>
  <w:endnote w:type="continuationSeparator" w:id="0">
    <w:p w:rsidR="00615814" w:rsidRDefault="00615814" w:rsidP="000A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814" w:rsidRDefault="00615814" w:rsidP="000A1650">
      <w:pPr>
        <w:spacing w:after="0" w:line="240" w:lineRule="auto"/>
      </w:pPr>
      <w:r>
        <w:separator/>
      </w:r>
    </w:p>
  </w:footnote>
  <w:footnote w:type="continuationSeparator" w:id="0">
    <w:p w:rsidR="00615814" w:rsidRDefault="00615814" w:rsidP="000A16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622F"/>
    <w:rsid w:val="0001438D"/>
    <w:rsid w:val="00063F21"/>
    <w:rsid w:val="000A1650"/>
    <w:rsid w:val="001124B0"/>
    <w:rsid w:val="00150C55"/>
    <w:rsid w:val="001D1816"/>
    <w:rsid w:val="00203BE2"/>
    <w:rsid w:val="002535F3"/>
    <w:rsid w:val="002839A4"/>
    <w:rsid w:val="002C51FE"/>
    <w:rsid w:val="004215DF"/>
    <w:rsid w:val="00480908"/>
    <w:rsid w:val="00492687"/>
    <w:rsid w:val="004B06BB"/>
    <w:rsid w:val="0051769C"/>
    <w:rsid w:val="005241A1"/>
    <w:rsid w:val="00527C4A"/>
    <w:rsid w:val="0054291F"/>
    <w:rsid w:val="00594FFB"/>
    <w:rsid w:val="00615814"/>
    <w:rsid w:val="00633D15"/>
    <w:rsid w:val="006926C2"/>
    <w:rsid w:val="006B5EAE"/>
    <w:rsid w:val="006F75AC"/>
    <w:rsid w:val="00703638"/>
    <w:rsid w:val="0071760D"/>
    <w:rsid w:val="00725C51"/>
    <w:rsid w:val="007C0224"/>
    <w:rsid w:val="007C2861"/>
    <w:rsid w:val="007F76B7"/>
    <w:rsid w:val="00822131"/>
    <w:rsid w:val="00852DC1"/>
    <w:rsid w:val="008A472F"/>
    <w:rsid w:val="008C1BE3"/>
    <w:rsid w:val="008D41DB"/>
    <w:rsid w:val="008F4E95"/>
    <w:rsid w:val="00944B50"/>
    <w:rsid w:val="00976926"/>
    <w:rsid w:val="009B59A4"/>
    <w:rsid w:val="009E5919"/>
    <w:rsid w:val="009E7EAB"/>
    <w:rsid w:val="00A204B2"/>
    <w:rsid w:val="00A3160C"/>
    <w:rsid w:val="00A44C62"/>
    <w:rsid w:val="00A606B1"/>
    <w:rsid w:val="00BC21E7"/>
    <w:rsid w:val="00C337B4"/>
    <w:rsid w:val="00C7747C"/>
    <w:rsid w:val="00C9622F"/>
    <w:rsid w:val="00CB50E7"/>
    <w:rsid w:val="00D10D61"/>
    <w:rsid w:val="00D146E6"/>
    <w:rsid w:val="00E11404"/>
    <w:rsid w:val="00EF0BCE"/>
    <w:rsid w:val="00EF676F"/>
    <w:rsid w:val="00F5736A"/>
    <w:rsid w:val="00F85E32"/>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22F"/>
    <w:pPr>
      <w:autoSpaceDE w:val="0"/>
      <w:autoSpaceDN w:val="0"/>
      <w:adjustRightInd w:val="0"/>
      <w:spacing w:after="0" w:line="240" w:lineRule="auto"/>
    </w:pPr>
    <w:rPr>
      <w:rFonts w:ascii="Sylfaen" w:hAnsi="Sylfaen" w:cs="Sylfaen"/>
      <w:color w:val="000000"/>
      <w:sz w:val="24"/>
      <w:szCs w:val="24"/>
    </w:rPr>
  </w:style>
  <w:style w:type="paragraph" w:styleId="Header">
    <w:name w:val="header"/>
    <w:basedOn w:val="Normal"/>
    <w:link w:val="HeaderChar"/>
    <w:uiPriority w:val="99"/>
    <w:semiHidden/>
    <w:unhideWhenUsed/>
    <w:rsid w:val="000A16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1650"/>
  </w:style>
  <w:style w:type="paragraph" w:styleId="Footer">
    <w:name w:val="footer"/>
    <w:basedOn w:val="Normal"/>
    <w:link w:val="FooterChar"/>
    <w:uiPriority w:val="99"/>
    <w:semiHidden/>
    <w:unhideWhenUsed/>
    <w:rsid w:val="000A16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16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3190</Words>
  <Characters>18188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chelidze</dc:creator>
  <cp:keywords/>
  <dc:description/>
  <cp:lastModifiedBy>Irakli</cp:lastModifiedBy>
  <cp:revision>21</cp:revision>
  <dcterms:created xsi:type="dcterms:W3CDTF">2024-04-24T19:11:00Z</dcterms:created>
  <dcterms:modified xsi:type="dcterms:W3CDTF">2024-05-22T11:02:00Z</dcterms:modified>
</cp:coreProperties>
</file>